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07" w:rsidRDefault="003C3E07" w:rsidP="003C3E07">
      <w:pPr>
        <w:pStyle w:val="Zhlav"/>
        <w:tabs>
          <w:tab w:val="clear" w:pos="4536"/>
          <w:tab w:val="clear" w:pos="9072"/>
          <w:tab w:val="left" w:pos="3600"/>
          <w:tab w:val="left" w:pos="6180"/>
          <w:tab w:val="left" w:pos="8165"/>
        </w:tabs>
        <w:rPr>
          <w:rFonts w:ascii="Century Gothic" w:hAnsi="Century Gothic" w:cs="Century Gothic"/>
          <w:b/>
          <w:bCs/>
          <w:color w:val="2D3291"/>
          <w:sz w:val="14"/>
          <w:szCs w:val="14"/>
        </w:rPr>
      </w:pPr>
      <w:r>
        <w:rPr>
          <w:rFonts w:ascii="Century Gothic" w:hAnsi="Century Gothic" w:cs="Century Gothic"/>
          <w:b/>
          <w:bCs/>
          <w:color w:val="2D3291"/>
          <w:sz w:val="14"/>
          <w:szCs w:val="14"/>
        </w:rPr>
        <w:tab/>
      </w:r>
    </w:p>
    <w:p w:rsidR="003C3E07" w:rsidRDefault="003C3E07" w:rsidP="003C3E07">
      <w:pPr>
        <w:pStyle w:val="Zhlav"/>
        <w:tabs>
          <w:tab w:val="clear" w:pos="4536"/>
          <w:tab w:val="clear" w:pos="9072"/>
          <w:tab w:val="left" w:pos="3600"/>
          <w:tab w:val="left" w:pos="6180"/>
          <w:tab w:val="left" w:pos="8165"/>
        </w:tabs>
        <w:rPr>
          <w:rFonts w:ascii="Century Gothic" w:hAnsi="Century Gothic" w:cs="Century Gothic"/>
          <w:b/>
          <w:bCs/>
          <w:color w:val="2D3291"/>
          <w:sz w:val="14"/>
          <w:szCs w:val="14"/>
        </w:rPr>
      </w:pPr>
    </w:p>
    <w:p w:rsidR="00FB5405" w:rsidRPr="00E125D9" w:rsidRDefault="00FB5405" w:rsidP="00E125D9">
      <w:pPr>
        <w:pStyle w:val="Zhlav"/>
        <w:tabs>
          <w:tab w:val="clear" w:pos="4536"/>
          <w:tab w:val="clear" w:pos="9072"/>
          <w:tab w:val="left" w:pos="3600"/>
          <w:tab w:val="left" w:pos="6180"/>
          <w:tab w:val="left" w:pos="8165"/>
        </w:tabs>
        <w:jc w:val="center"/>
        <w:rPr>
          <w:rFonts w:asciiTheme="minorHAnsi" w:hAnsiTheme="minorHAnsi" w:cs="Calibri"/>
          <w:b/>
          <w:bCs/>
          <w:kern w:val="28"/>
          <w:sz w:val="22"/>
          <w:szCs w:val="22"/>
          <w:lang w:val="en-GB"/>
        </w:rPr>
      </w:pPr>
      <w:r w:rsidRPr="00E125D9">
        <w:rPr>
          <w:rFonts w:asciiTheme="minorHAnsi" w:hAnsiTheme="minorHAnsi" w:cs="Calibri"/>
          <w:b/>
          <w:bCs/>
          <w:kern w:val="28"/>
          <w:sz w:val="22"/>
          <w:szCs w:val="22"/>
          <w:lang w:val="en-GB"/>
        </w:rPr>
        <w:t>NOTIFICATION OF THE COMMENCEMENT OF DISTRIBUTION ACTIVITIES WITHIN THE TERRITORY OF THE CZECH REPUBLIC BASED UPON DISTRIBUTION AUTHORISATION FOR MEDICINAL PRODUCTS ISSUED BY ANOTHER EU MEMBER STATE</w:t>
      </w:r>
    </w:p>
    <w:p w:rsidR="00FB5405" w:rsidRPr="00E125D9" w:rsidRDefault="00FB5405">
      <w:pPr>
        <w:jc w:val="center"/>
        <w:rPr>
          <w:rFonts w:asciiTheme="minorHAnsi" w:hAnsiTheme="minorHAnsi" w:cs="Calibri"/>
          <w:sz w:val="22"/>
          <w:szCs w:val="22"/>
          <w:lang w:val="en-GB"/>
        </w:rPr>
      </w:pPr>
    </w:p>
    <w:p w:rsidR="00FB5405" w:rsidRPr="00E125D9" w:rsidRDefault="00FB5405">
      <w:pPr>
        <w:jc w:val="center"/>
        <w:rPr>
          <w:rFonts w:asciiTheme="minorHAnsi" w:hAnsiTheme="minorHAnsi" w:cs="Calibri"/>
          <w:b/>
          <w:bCs/>
          <w:lang w:val="en-GB"/>
        </w:rPr>
      </w:pPr>
      <w:r w:rsidRPr="00E125D9">
        <w:rPr>
          <w:rFonts w:asciiTheme="minorHAnsi" w:hAnsiTheme="minorHAnsi" w:cs="Calibri"/>
          <w:b/>
          <w:bCs/>
          <w:lang w:val="en-GB"/>
        </w:rPr>
        <w:t xml:space="preserve">The obligation to notify in advance pursuant to Section </w:t>
      </w:r>
      <w:r w:rsidR="000F7B83" w:rsidRPr="00E125D9">
        <w:rPr>
          <w:rFonts w:asciiTheme="minorHAnsi" w:hAnsiTheme="minorHAnsi" w:cs="Calibri"/>
          <w:b/>
          <w:bCs/>
          <w:lang w:val="en-GB"/>
        </w:rPr>
        <w:t>75</w:t>
      </w:r>
      <w:r w:rsidRPr="00E125D9">
        <w:rPr>
          <w:rFonts w:asciiTheme="minorHAnsi" w:hAnsiTheme="minorHAnsi" w:cs="Calibri"/>
          <w:b/>
          <w:bCs/>
          <w:lang w:val="en-GB"/>
        </w:rPr>
        <w:t xml:space="preserve"> par. 4 of Act No </w:t>
      </w:r>
      <w:r w:rsidR="000F7B83" w:rsidRPr="00E125D9">
        <w:rPr>
          <w:rFonts w:asciiTheme="minorHAnsi" w:hAnsiTheme="minorHAnsi" w:cs="Calibri"/>
          <w:b/>
          <w:bCs/>
          <w:lang w:val="en-GB"/>
        </w:rPr>
        <w:t>378/2007</w:t>
      </w:r>
      <w:r w:rsidRPr="00E125D9">
        <w:rPr>
          <w:rFonts w:asciiTheme="minorHAnsi" w:hAnsiTheme="minorHAnsi" w:cs="Calibri"/>
          <w:b/>
          <w:bCs/>
          <w:lang w:val="en-GB"/>
        </w:rPr>
        <w:t xml:space="preserve"> Coll., on Pharmaceuticals, as amended</w:t>
      </w:r>
    </w:p>
    <w:p w:rsidR="00FB5405" w:rsidRPr="00E125D9" w:rsidRDefault="00FB5405">
      <w:pPr>
        <w:jc w:val="center"/>
        <w:rPr>
          <w:rFonts w:asciiTheme="minorHAnsi" w:hAnsiTheme="minorHAnsi" w:cs="Calibri"/>
          <w:b/>
          <w:bCs/>
          <w:kern w:val="28"/>
          <w:lang w:val="en-GB"/>
        </w:rPr>
      </w:pPr>
    </w:p>
    <w:tbl>
      <w:tblPr>
        <w:tblW w:w="104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040"/>
        <w:gridCol w:w="5812"/>
        <w:gridCol w:w="567"/>
      </w:tblGrid>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 xml:space="preserve">Name - </w:t>
            </w:r>
            <w:r w:rsidRPr="00E125D9">
              <w:rPr>
                <w:rFonts w:asciiTheme="minorHAnsi" w:hAnsiTheme="minorHAnsi" w:cs="Calibri"/>
                <w:lang w:val="en-GB"/>
              </w:rPr>
              <w:t>distributor’s trade company; name and surname for a natural person</w:t>
            </w:r>
          </w:p>
          <w:p w:rsidR="00FB5405" w:rsidRPr="00E125D9" w:rsidRDefault="00FB5405">
            <w:pPr>
              <w:rPr>
                <w:rFonts w:asciiTheme="minorHAnsi" w:hAnsiTheme="minorHAnsi" w:cs="Calibri"/>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 xml:space="preserve">Distributor's address </w:t>
            </w:r>
            <w:r w:rsidRPr="00E125D9">
              <w:rPr>
                <w:rFonts w:asciiTheme="minorHAnsi" w:hAnsiTheme="minorHAnsi" w:cs="Calibri"/>
                <w:lang w:val="en-GB"/>
              </w:rPr>
              <w:t xml:space="preserve">– country and registered office address for legal persons; address of business premises for natural persons </w:t>
            </w:r>
          </w:p>
          <w:p w:rsidR="00FB5405" w:rsidRPr="00E125D9" w:rsidRDefault="00FB5405">
            <w:pPr>
              <w:rPr>
                <w:rFonts w:asciiTheme="minorHAnsi" w:hAnsiTheme="minorHAnsi" w:cs="Calibri"/>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Distributor's statutory representative</w:t>
            </w:r>
            <w:r w:rsidRPr="00E125D9">
              <w:rPr>
                <w:rFonts w:asciiTheme="minorHAnsi" w:hAnsiTheme="minorHAnsi" w:cs="Calibri"/>
                <w:lang w:val="en-GB"/>
              </w:rPr>
              <w:t>, in case of a legal person – name, surname</w:t>
            </w:r>
          </w:p>
        </w:tc>
        <w:tc>
          <w:tcPr>
            <w:tcW w:w="6379" w:type="dxa"/>
            <w:gridSpan w:val="2"/>
          </w:tcPr>
          <w:p w:rsidR="00FB5405" w:rsidRPr="00E125D9" w:rsidRDefault="00FB5405">
            <w:pPr>
              <w:pStyle w:val="Textpoznpodarou"/>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Identification company number as in the official registry</w:t>
            </w: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Distributor's contact details</w:t>
            </w:r>
            <w:r w:rsidRPr="00E125D9">
              <w:rPr>
                <w:rFonts w:asciiTheme="minorHAnsi" w:hAnsiTheme="minorHAnsi" w:cs="Calibri"/>
                <w:lang w:val="en-GB"/>
              </w:rPr>
              <w:t xml:space="preserve"> – contact person, phone, fax, e-mail</w:t>
            </w:r>
          </w:p>
          <w:p w:rsidR="00FB5405" w:rsidRPr="00E125D9" w:rsidRDefault="00FB5405">
            <w:pPr>
              <w:rPr>
                <w:rFonts w:asciiTheme="minorHAnsi" w:hAnsiTheme="minorHAnsi" w:cs="Calibri"/>
                <w:lang w:val="en-GB"/>
              </w:rPr>
            </w:pPr>
          </w:p>
          <w:p w:rsidR="00FB5405" w:rsidRPr="00E125D9" w:rsidRDefault="00FB5405">
            <w:pPr>
              <w:rPr>
                <w:rFonts w:asciiTheme="minorHAnsi" w:hAnsiTheme="minorHAnsi" w:cs="Calibri"/>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b/>
                <w:bCs/>
                <w:lang w:val="en-GB"/>
              </w:rPr>
            </w:pPr>
            <w:r w:rsidRPr="00E125D9">
              <w:rPr>
                <w:rFonts w:asciiTheme="minorHAnsi" w:hAnsiTheme="minorHAnsi" w:cs="Calibri"/>
                <w:b/>
                <w:bCs/>
                <w:lang w:val="en-GB"/>
              </w:rPr>
              <w:t>Date of distribution commencement in the CR</w:t>
            </w: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b/>
                <w:bCs/>
                <w:lang w:val="en-GB"/>
              </w:rPr>
            </w:pPr>
            <w:r w:rsidRPr="00E125D9">
              <w:rPr>
                <w:rFonts w:asciiTheme="minorHAnsi" w:hAnsiTheme="minorHAnsi" w:cs="Calibri"/>
                <w:b/>
                <w:bCs/>
                <w:lang w:val="en-GB"/>
              </w:rPr>
              <w:t>Competent authority of the other Member State, which has issued the distribution authorisation – name, address</w:t>
            </w:r>
          </w:p>
          <w:p w:rsidR="00FB5405" w:rsidRPr="00E125D9" w:rsidRDefault="00FB5405">
            <w:pPr>
              <w:rPr>
                <w:rFonts w:asciiTheme="minorHAnsi" w:hAnsiTheme="minorHAnsi" w:cs="Calibri"/>
                <w:b/>
                <w:bCs/>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Type and scope of distribution</w:t>
            </w:r>
          </w:p>
          <w:p w:rsidR="00FB5405" w:rsidRPr="00E125D9" w:rsidRDefault="00FB5405">
            <w:pPr>
              <w:rPr>
                <w:rFonts w:asciiTheme="minorHAnsi" w:hAnsiTheme="minorHAnsi" w:cs="Calibri"/>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bottom w:w="0" w:type="dxa"/>
          </w:tblCellMar>
        </w:tblPrEx>
        <w:tc>
          <w:tcPr>
            <w:tcW w:w="4040" w:type="dxa"/>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Addresses of all distribution sites from which distribution will be performed</w:t>
            </w:r>
            <w:r w:rsidRPr="00E125D9">
              <w:rPr>
                <w:rStyle w:val="Znakapoznpodarou"/>
                <w:rFonts w:asciiTheme="minorHAnsi" w:hAnsiTheme="minorHAnsi" w:cs="Calibri"/>
                <w:b/>
                <w:bCs/>
                <w:lang w:val="en-GB"/>
              </w:rPr>
              <w:footnoteReference w:id="1"/>
            </w:r>
            <w:r w:rsidRPr="00E125D9">
              <w:rPr>
                <w:rFonts w:asciiTheme="minorHAnsi" w:hAnsiTheme="minorHAnsi" w:cs="Calibri"/>
                <w:b/>
                <w:bCs/>
                <w:lang w:val="en-GB"/>
              </w:rPr>
              <w:t xml:space="preserve"> </w:t>
            </w:r>
            <w:r w:rsidRPr="00E125D9">
              <w:rPr>
                <w:rFonts w:asciiTheme="minorHAnsi" w:hAnsiTheme="minorHAnsi" w:cs="Calibri"/>
                <w:lang w:val="en-GB"/>
              </w:rPr>
              <w:t>(if there is insufficient space, please provide the data on a separate sheet)</w:t>
            </w:r>
          </w:p>
          <w:p w:rsidR="00FB5405" w:rsidRPr="00E125D9" w:rsidRDefault="00FB5405">
            <w:pPr>
              <w:rPr>
                <w:rFonts w:asciiTheme="minorHAnsi" w:hAnsiTheme="minorHAnsi" w:cs="Calibri"/>
                <w:lang w:val="en-GB"/>
              </w:rPr>
            </w:pPr>
          </w:p>
          <w:p w:rsidR="00FB5405" w:rsidRPr="00E125D9" w:rsidRDefault="00FB5405">
            <w:pPr>
              <w:rPr>
                <w:rFonts w:asciiTheme="minorHAnsi" w:hAnsiTheme="minorHAnsi" w:cs="Calibri"/>
                <w:lang w:val="en-GB"/>
              </w:rPr>
            </w:pPr>
          </w:p>
        </w:tc>
        <w:tc>
          <w:tcPr>
            <w:tcW w:w="6379" w:type="dxa"/>
            <w:gridSpan w:val="2"/>
          </w:tcPr>
          <w:p w:rsidR="00FB5405" w:rsidRPr="00E125D9" w:rsidRDefault="00FB5405">
            <w:pPr>
              <w:rPr>
                <w:rFonts w:asciiTheme="minorHAnsi" w:hAnsiTheme="minorHAnsi" w:cs="Calibri"/>
                <w:lang w:val="en-GB"/>
              </w:rPr>
            </w:pPr>
          </w:p>
        </w:tc>
      </w:tr>
      <w:tr w:rsidR="00FB5405" w:rsidRPr="00E125D9">
        <w:tblPrEx>
          <w:tblCellMar>
            <w:top w:w="0" w:type="dxa"/>
            <w:left w:w="71" w:type="dxa"/>
            <w:bottom w:w="0" w:type="dxa"/>
            <w:right w:w="71" w:type="dxa"/>
          </w:tblCellMar>
        </w:tblPrEx>
        <w:tc>
          <w:tcPr>
            <w:tcW w:w="10419" w:type="dxa"/>
            <w:gridSpan w:val="3"/>
          </w:tcPr>
          <w:p w:rsidR="00FB5405" w:rsidRPr="00E125D9" w:rsidRDefault="00FB5405">
            <w:pPr>
              <w:rPr>
                <w:rFonts w:asciiTheme="minorHAnsi" w:hAnsiTheme="minorHAnsi" w:cs="Calibri"/>
                <w:lang w:val="en-GB"/>
              </w:rPr>
            </w:pPr>
            <w:r w:rsidRPr="00E125D9">
              <w:rPr>
                <w:rFonts w:asciiTheme="minorHAnsi" w:hAnsiTheme="minorHAnsi" w:cs="Calibri"/>
                <w:b/>
                <w:bCs/>
                <w:lang w:val="en-GB"/>
              </w:rPr>
              <w:t>Annexes to the application</w:t>
            </w:r>
            <w:r w:rsidRPr="00E125D9">
              <w:rPr>
                <w:rFonts w:asciiTheme="minorHAnsi" w:hAnsiTheme="minorHAnsi" w:cs="Calibri"/>
                <w:lang w:val="en-GB"/>
              </w:rPr>
              <w:t xml:space="preserve"> – please check annexes submitted together with this form</w:t>
            </w:r>
          </w:p>
        </w:tc>
      </w:tr>
      <w:tr w:rsidR="00FB5405" w:rsidRPr="00E125D9">
        <w:tblPrEx>
          <w:tblCellMar>
            <w:top w:w="0" w:type="dxa"/>
            <w:left w:w="71" w:type="dxa"/>
            <w:bottom w:w="0" w:type="dxa"/>
            <w:right w:w="71" w:type="dxa"/>
          </w:tblCellMar>
        </w:tblPrEx>
        <w:tc>
          <w:tcPr>
            <w:tcW w:w="9852" w:type="dxa"/>
            <w:gridSpan w:val="2"/>
            <w:tcBorders>
              <w:bottom w:val="single" w:sz="4" w:space="0" w:color="auto"/>
            </w:tcBorders>
          </w:tcPr>
          <w:p w:rsidR="00FB5405" w:rsidRPr="00E125D9" w:rsidRDefault="00FB5405">
            <w:pPr>
              <w:tabs>
                <w:tab w:val="left" w:pos="540"/>
              </w:tabs>
              <w:ind w:left="567" w:hanging="387"/>
              <w:rPr>
                <w:rFonts w:asciiTheme="minorHAnsi" w:hAnsiTheme="minorHAnsi" w:cs="Calibri"/>
                <w:lang w:val="en-GB"/>
              </w:rPr>
            </w:pPr>
            <w:r w:rsidRPr="00E125D9">
              <w:rPr>
                <w:rFonts w:asciiTheme="minorHAnsi" w:hAnsiTheme="minorHAnsi" w:cs="Calibri"/>
                <w:lang w:val="en-GB"/>
              </w:rPr>
              <w:t>a)</w:t>
            </w:r>
            <w:r w:rsidRPr="00E125D9">
              <w:rPr>
                <w:rFonts w:asciiTheme="minorHAnsi" w:hAnsiTheme="minorHAnsi" w:cs="Calibri"/>
                <w:lang w:val="en-GB"/>
              </w:rPr>
              <w:tab/>
              <w:t>Proof of distribution authorisation issued by the relevant state as currently valid (with Czech or English translation)</w:t>
            </w:r>
          </w:p>
        </w:tc>
        <w:tc>
          <w:tcPr>
            <w:tcW w:w="567" w:type="dxa"/>
            <w:tcBorders>
              <w:bottom w:val="single" w:sz="4" w:space="0" w:color="auto"/>
            </w:tcBorders>
          </w:tcPr>
          <w:p w:rsidR="00FB5405" w:rsidRPr="00E125D9" w:rsidRDefault="00FB5405">
            <w:pPr>
              <w:jc w:val="center"/>
              <w:rPr>
                <w:rFonts w:asciiTheme="minorHAnsi" w:hAnsiTheme="minorHAnsi" w:cs="Calibri"/>
                <w:lang w:val="en-GB"/>
              </w:rPr>
            </w:pPr>
            <w:r w:rsidRPr="00E125D9">
              <w:rPr>
                <w:rFonts w:asciiTheme="minorHAnsi" w:hAnsiTheme="minorHAnsi" w:cs="Calibri"/>
                <w:lang w:val="en-GB"/>
              </w:rPr>
              <w:fldChar w:fldCharType="begin">
                <w:ffData>
                  <w:name w:val="Zaškrtávací2"/>
                  <w:enabled/>
                  <w:calcOnExit w:val="0"/>
                  <w:checkBox>
                    <w:sizeAuto/>
                    <w:default w:val="0"/>
                  </w:checkBox>
                </w:ffData>
              </w:fldChar>
            </w:r>
            <w:r w:rsidRPr="00E125D9">
              <w:rPr>
                <w:rFonts w:asciiTheme="minorHAnsi" w:hAnsiTheme="minorHAnsi" w:cs="Calibri"/>
                <w:lang w:val="en-GB"/>
              </w:rPr>
              <w:instrText xml:space="preserve"> FORMCHECKBOX </w:instrText>
            </w:r>
            <w:r w:rsidRPr="00E125D9">
              <w:rPr>
                <w:rFonts w:asciiTheme="minorHAnsi" w:hAnsiTheme="minorHAnsi" w:cs="Calibri"/>
                <w:lang w:val="en-GB"/>
              </w:rPr>
            </w:r>
            <w:r w:rsidRPr="00E125D9">
              <w:rPr>
                <w:rFonts w:asciiTheme="minorHAnsi" w:hAnsiTheme="minorHAnsi" w:cs="Calibri"/>
                <w:lang w:val="en-GB"/>
              </w:rPr>
              <w:fldChar w:fldCharType="end"/>
            </w:r>
          </w:p>
        </w:tc>
      </w:tr>
      <w:tr w:rsidR="00FB5405" w:rsidRPr="00E125D9">
        <w:tblPrEx>
          <w:tblCellMar>
            <w:top w:w="0" w:type="dxa"/>
            <w:left w:w="71" w:type="dxa"/>
            <w:bottom w:w="0" w:type="dxa"/>
            <w:right w:w="71" w:type="dxa"/>
          </w:tblCellMar>
        </w:tblPrEx>
        <w:tc>
          <w:tcPr>
            <w:tcW w:w="9852" w:type="dxa"/>
            <w:gridSpan w:val="2"/>
            <w:tcBorders>
              <w:bottom w:val="single" w:sz="4" w:space="0" w:color="auto"/>
            </w:tcBorders>
          </w:tcPr>
          <w:p w:rsidR="00FB5405" w:rsidRPr="00E125D9" w:rsidRDefault="00FB5405">
            <w:pPr>
              <w:tabs>
                <w:tab w:val="left" w:pos="540"/>
              </w:tabs>
              <w:ind w:left="567" w:hanging="387"/>
              <w:rPr>
                <w:rFonts w:asciiTheme="minorHAnsi" w:hAnsiTheme="minorHAnsi" w:cs="Calibri"/>
                <w:lang w:val="en-GB"/>
              </w:rPr>
            </w:pPr>
            <w:r w:rsidRPr="00E125D9">
              <w:rPr>
                <w:rFonts w:asciiTheme="minorHAnsi" w:hAnsiTheme="minorHAnsi" w:cs="Calibri"/>
                <w:lang w:val="en-GB"/>
              </w:rPr>
              <w:t>b)</w:t>
            </w:r>
            <w:r w:rsidRPr="00E125D9">
              <w:rPr>
                <w:rFonts w:asciiTheme="minorHAnsi" w:hAnsiTheme="minorHAnsi" w:cs="Calibri"/>
                <w:lang w:val="en-GB"/>
              </w:rPr>
              <w:tab/>
              <w:t>others – please specify</w:t>
            </w:r>
          </w:p>
        </w:tc>
        <w:tc>
          <w:tcPr>
            <w:tcW w:w="567" w:type="dxa"/>
            <w:tcBorders>
              <w:bottom w:val="single" w:sz="4" w:space="0" w:color="auto"/>
            </w:tcBorders>
          </w:tcPr>
          <w:p w:rsidR="00FB5405" w:rsidRPr="00E125D9" w:rsidRDefault="00FB5405">
            <w:pPr>
              <w:jc w:val="center"/>
              <w:rPr>
                <w:rFonts w:asciiTheme="minorHAnsi" w:hAnsiTheme="minorHAnsi" w:cs="Calibri"/>
                <w:lang w:val="en-GB"/>
              </w:rPr>
            </w:pPr>
            <w:r w:rsidRPr="00E125D9">
              <w:rPr>
                <w:rFonts w:asciiTheme="minorHAnsi" w:hAnsiTheme="minorHAnsi" w:cs="Calibri"/>
                <w:lang w:val="en-GB"/>
              </w:rPr>
              <w:fldChar w:fldCharType="begin">
                <w:ffData>
                  <w:name w:val="Zaškrtávací8"/>
                  <w:enabled/>
                  <w:calcOnExit w:val="0"/>
                  <w:checkBox>
                    <w:sizeAuto/>
                    <w:default w:val="0"/>
                  </w:checkBox>
                </w:ffData>
              </w:fldChar>
            </w:r>
            <w:r w:rsidRPr="00E125D9">
              <w:rPr>
                <w:rFonts w:asciiTheme="minorHAnsi" w:hAnsiTheme="minorHAnsi" w:cs="Calibri"/>
                <w:lang w:val="en-GB"/>
              </w:rPr>
              <w:instrText xml:space="preserve"> FORMCHECKBOX </w:instrText>
            </w:r>
            <w:r w:rsidRPr="00E125D9">
              <w:rPr>
                <w:rFonts w:asciiTheme="minorHAnsi" w:hAnsiTheme="minorHAnsi" w:cs="Calibri"/>
                <w:lang w:val="en-GB"/>
              </w:rPr>
            </w:r>
            <w:r w:rsidRPr="00E125D9">
              <w:rPr>
                <w:rFonts w:asciiTheme="minorHAnsi" w:hAnsiTheme="minorHAnsi" w:cs="Calibri"/>
                <w:lang w:val="en-GB"/>
              </w:rPr>
              <w:fldChar w:fldCharType="end"/>
            </w:r>
          </w:p>
        </w:tc>
      </w:tr>
    </w:tbl>
    <w:p w:rsidR="00FB5405" w:rsidRPr="00E125D9" w:rsidRDefault="00FB5405">
      <w:pPr>
        <w:rPr>
          <w:rFonts w:asciiTheme="minorHAnsi" w:hAnsiTheme="minorHAnsi" w:cs="Calibri"/>
          <w:b/>
          <w:bCs/>
          <w:sz w:val="22"/>
          <w:szCs w:val="22"/>
          <w:lang w:val="en-GB"/>
        </w:rPr>
      </w:pPr>
    </w:p>
    <w:p w:rsidR="00FB5405" w:rsidRPr="00E125D9" w:rsidRDefault="00FB5405">
      <w:pPr>
        <w:jc w:val="both"/>
        <w:rPr>
          <w:rFonts w:asciiTheme="minorHAnsi" w:hAnsiTheme="minorHAnsi" w:cs="Calibri"/>
          <w:b/>
          <w:bCs/>
          <w:lang w:val="en-GB"/>
        </w:rPr>
      </w:pPr>
      <w:r w:rsidRPr="00E125D9">
        <w:rPr>
          <w:rFonts w:asciiTheme="minorHAnsi" w:hAnsiTheme="minorHAnsi" w:cs="Calibri"/>
          <w:b/>
          <w:bCs/>
          <w:lang w:val="en-GB"/>
        </w:rPr>
        <w:t xml:space="preserve">I hereby declare that the data in the form and attached documentation are true and correct and that I am aware of all the obligations imposed on me by Section </w:t>
      </w:r>
      <w:r w:rsidR="000F7B83" w:rsidRPr="00E125D9">
        <w:rPr>
          <w:rFonts w:asciiTheme="minorHAnsi" w:hAnsiTheme="minorHAnsi" w:cs="Calibri"/>
          <w:b/>
          <w:bCs/>
          <w:lang w:val="en-GB"/>
        </w:rPr>
        <w:t>7</w:t>
      </w:r>
      <w:r w:rsidR="003C3E07" w:rsidRPr="00E125D9">
        <w:rPr>
          <w:rFonts w:asciiTheme="minorHAnsi" w:hAnsiTheme="minorHAnsi" w:cs="Calibri"/>
          <w:b/>
          <w:bCs/>
          <w:lang w:val="en-GB"/>
        </w:rPr>
        <w:t>7</w:t>
      </w:r>
      <w:r w:rsidRPr="00E125D9">
        <w:rPr>
          <w:rFonts w:asciiTheme="minorHAnsi" w:hAnsiTheme="minorHAnsi" w:cs="Calibri"/>
          <w:b/>
          <w:bCs/>
          <w:lang w:val="en-GB"/>
        </w:rPr>
        <w:t xml:space="preserve"> of the Act on Pharmaceuticals, in particular of the obligation to report regularly to the State Institute for Drug Control data concerning the volume of medicinal products distributed to healthcare facilities incl. pharmacies in line with the SUKL Guideline</w:t>
      </w:r>
      <w:r w:rsidR="000F7B83" w:rsidRPr="00E125D9">
        <w:rPr>
          <w:rFonts w:asciiTheme="minorHAnsi" w:hAnsiTheme="minorHAnsi" w:cs="Calibri"/>
          <w:b/>
          <w:bCs/>
          <w:lang w:val="en-GB"/>
        </w:rPr>
        <w:t>.</w:t>
      </w:r>
      <w:r w:rsidRPr="00E125D9">
        <w:rPr>
          <w:rFonts w:asciiTheme="minorHAnsi" w:hAnsiTheme="minorHAnsi" w:cs="Calibri"/>
          <w:b/>
          <w:bCs/>
          <w:lang w:val="en-GB"/>
        </w:rPr>
        <w:t xml:space="preserve"> </w:t>
      </w:r>
    </w:p>
    <w:p w:rsidR="00FB5405" w:rsidRPr="00E125D9" w:rsidRDefault="00FB5405">
      <w:pPr>
        <w:tabs>
          <w:tab w:val="left" w:pos="1276"/>
          <w:tab w:val="left" w:pos="3780"/>
        </w:tabs>
        <w:rPr>
          <w:rFonts w:asciiTheme="minorHAnsi" w:hAnsiTheme="minorHAnsi" w:cs="Calibri"/>
          <w:b/>
          <w:bCs/>
          <w:lang w:val="en-GB"/>
        </w:rPr>
      </w:pPr>
    </w:p>
    <w:p w:rsidR="00FB5405" w:rsidRPr="00E125D9" w:rsidRDefault="00FB5405">
      <w:pPr>
        <w:tabs>
          <w:tab w:val="left" w:pos="1276"/>
          <w:tab w:val="left" w:pos="3780"/>
        </w:tabs>
        <w:rPr>
          <w:rFonts w:asciiTheme="minorHAnsi" w:hAnsiTheme="minorHAnsi" w:cs="Calibri"/>
          <w:b/>
          <w:bCs/>
          <w:lang w:val="en-GB"/>
        </w:rPr>
      </w:pPr>
      <w:r w:rsidRPr="00E125D9">
        <w:rPr>
          <w:rFonts w:asciiTheme="minorHAnsi" w:hAnsiTheme="minorHAnsi" w:cs="Calibri"/>
          <w:b/>
          <w:bCs/>
          <w:lang w:val="en-GB"/>
        </w:rPr>
        <w:t>Date</w:t>
      </w:r>
      <w:r w:rsidR="003C3E07" w:rsidRPr="00E125D9">
        <w:rPr>
          <w:rFonts w:asciiTheme="minorHAnsi" w:hAnsiTheme="minorHAnsi" w:cs="Calibri"/>
          <w:b/>
          <w:bCs/>
          <w:lang w:val="en-GB"/>
        </w:rPr>
        <w:t>:</w:t>
      </w:r>
      <w:r w:rsidRPr="00E125D9">
        <w:rPr>
          <w:rFonts w:asciiTheme="minorHAnsi" w:hAnsiTheme="minorHAnsi" w:cs="Calibri"/>
          <w:b/>
          <w:bCs/>
          <w:lang w:val="en-GB"/>
        </w:rPr>
        <w:tab/>
      </w:r>
      <w:r w:rsidRPr="00E125D9">
        <w:rPr>
          <w:rFonts w:asciiTheme="minorHAnsi" w:hAnsiTheme="minorHAnsi" w:cs="Calibri"/>
          <w:b/>
          <w:bCs/>
          <w:lang w:val="en-GB"/>
        </w:rPr>
        <w:tab/>
        <w:t>Signature (signature of the statutory representative for legal persons)</w:t>
      </w:r>
    </w:p>
    <w:p w:rsidR="00FB5405" w:rsidRPr="00E125D9" w:rsidRDefault="00FB5405">
      <w:pPr>
        <w:tabs>
          <w:tab w:val="left" w:pos="1276"/>
          <w:tab w:val="left" w:pos="3780"/>
        </w:tabs>
        <w:rPr>
          <w:rFonts w:asciiTheme="minorHAnsi" w:hAnsiTheme="minorHAnsi" w:cs="Calibri"/>
          <w:b/>
          <w:bCs/>
          <w:lang w:val="en-US"/>
        </w:rPr>
      </w:pPr>
      <w:r w:rsidRPr="00E125D9">
        <w:rPr>
          <w:rFonts w:asciiTheme="minorHAnsi" w:hAnsiTheme="minorHAnsi" w:cs="Calibri"/>
          <w:b/>
          <w:bCs/>
          <w:lang w:val="en-GB"/>
        </w:rPr>
        <w:tab/>
      </w:r>
      <w:r w:rsidRPr="00E125D9">
        <w:rPr>
          <w:rFonts w:asciiTheme="minorHAnsi" w:hAnsiTheme="minorHAnsi" w:cs="Calibri"/>
          <w:b/>
          <w:bCs/>
          <w:lang w:val="en-GB"/>
        </w:rPr>
        <w:tab/>
      </w:r>
      <w:r w:rsidRPr="00E125D9">
        <w:rPr>
          <w:rFonts w:asciiTheme="minorHAnsi" w:hAnsiTheme="minorHAnsi" w:cs="Calibri"/>
          <w:b/>
          <w:bCs/>
          <w:lang w:val="en-US"/>
        </w:rPr>
        <w:t>Name, surname:</w:t>
      </w:r>
    </w:p>
    <w:p w:rsidR="00E70B69" w:rsidRPr="00E125D9" w:rsidRDefault="00E70B69" w:rsidP="00E70B69">
      <w:pPr>
        <w:pStyle w:val="Zhlav"/>
        <w:tabs>
          <w:tab w:val="clear" w:pos="4536"/>
          <w:tab w:val="clear" w:pos="9072"/>
          <w:tab w:val="left" w:pos="3600"/>
          <w:tab w:val="left" w:pos="6180"/>
          <w:tab w:val="left" w:pos="8165"/>
        </w:tabs>
        <w:rPr>
          <w:rFonts w:asciiTheme="minorHAnsi" w:hAnsiTheme="minorHAnsi" w:cs="Calibri"/>
          <w:b/>
          <w:bCs/>
          <w:color w:val="2D3291"/>
          <w:sz w:val="22"/>
          <w:szCs w:val="22"/>
        </w:rPr>
      </w:pPr>
    </w:p>
    <w:p w:rsidR="00FB5405" w:rsidRDefault="00FB5405">
      <w:pPr>
        <w:jc w:val="center"/>
        <w:rPr>
          <w:b/>
          <w:bCs/>
          <w:kern w:val="28"/>
          <w:sz w:val="28"/>
          <w:szCs w:val="28"/>
          <w:lang w:val="en-GB"/>
        </w:rPr>
      </w:pPr>
    </w:p>
    <w:p w:rsidR="000F4360" w:rsidRDefault="000F4360">
      <w:pPr>
        <w:jc w:val="center"/>
        <w:rPr>
          <w:rFonts w:asciiTheme="minorHAnsi" w:hAnsiTheme="minorHAnsi" w:cs="Calibri"/>
          <w:b/>
          <w:bCs/>
          <w:kern w:val="28"/>
          <w:sz w:val="22"/>
          <w:szCs w:val="22"/>
          <w:lang w:val="en-GB"/>
        </w:rPr>
      </w:pPr>
    </w:p>
    <w:p w:rsidR="000F4360" w:rsidRDefault="000F4360">
      <w:pPr>
        <w:jc w:val="center"/>
        <w:rPr>
          <w:rFonts w:asciiTheme="minorHAnsi" w:hAnsiTheme="minorHAnsi" w:cs="Calibri"/>
          <w:b/>
          <w:bCs/>
          <w:kern w:val="28"/>
          <w:sz w:val="22"/>
          <w:szCs w:val="22"/>
          <w:lang w:val="en-GB"/>
        </w:rPr>
      </w:pPr>
    </w:p>
    <w:p w:rsidR="000F4360" w:rsidRDefault="000F4360">
      <w:pPr>
        <w:jc w:val="center"/>
        <w:rPr>
          <w:rFonts w:asciiTheme="minorHAnsi" w:hAnsiTheme="minorHAnsi" w:cs="Calibri"/>
          <w:b/>
          <w:bCs/>
          <w:kern w:val="28"/>
          <w:sz w:val="22"/>
          <w:szCs w:val="22"/>
          <w:lang w:val="en-GB"/>
        </w:rPr>
      </w:pPr>
    </w:p>
    <w:p w:rsidR="00FB5405" w:rsidRPr="000F4360" w:rsidRDefault="00FB5405">
      <w:pPr>
        <w:jc w:val="center"/>
        <w:rPr>
          <w:rFonts w:asciiTheme="minorHAnsi" w:hAnsiTheme="minorHAnsi" w:cs="Calibri"/>
          <w:b/>
          <w:bCs/>
          <w:kern w:val="28"/>
          <w:sz w:val="22"/>
          <w:szCs w:val="22"/>
          <w:lang w:val="en-GB"/>
        </w:rPr>
      </w:pPr>
      <w:r w:rsidRPr="000F4360">
        <w:rPr>
          <w:rFonts w:asciiTheme="minorHAnsi" w:hAnsiTheme="minorHAnsi" w:cs="Calibri"/>
          <w:b/>
          <w:bCs/>
          <w:kern w:val="28"/>
          <w:sz w:val="22"/>
          <w:szCs w:val="22"/>
          <w:lang w:val="en-GB"/>
        </w:rPr>
        <w:t>NOTIFICATION OF A CHANGE IN INFORMATION ON THE DISTRIBUTOR PERFORMING DISTRIBUTION ACTIVITIES WITHIN THE TERRITORY OF THE CZECH REPUBLIC BASED UPON DISTRIBUTION AUTHORISATION FOR MEDICINAL PRODUCTS ISSUED BY ANOTHER EU MEMBER STATE</w:t>
      </w:r>
    </w:p>
    <w:p w:rsidR="00FB5405" w:rsidRDefault="00FB5405">
      <w:pPr>
        <w:jc w:val="center"/>
        <w:rPr>
          <w:b/>
          <w:bCs/>
          <w:kern w:val="28"/>
          <w:lang w:val="en-GB"/>
        </w:rPr>
      </w:pPr>
    </w:p>
    <w:p w:rsidR="00FB5405" w:rsidRPr="000F4360" w:rsidRDefault="00FB5405">
      <w:pPr>
        <w:jc w:val="center"/>
        <w:rPr>
          <w:rFonts w:asciiTheme="minorHAnsi" w:hAnsiTheme="minorHAnsi" w:cs="Calibri"/>
          <w:b/>
          <w:bCs/>
          <w:kern w:val="28"/>
          <w:lang w:val="en-GB"/>
        </w:rPr>
      </w:pPr>
      <w:r w:rsidRPr="000F4360">
        <w:rPr>
          <w:rFonts w:asciiTheme="minorHAnsi" w:hAnsiTheme="minorHAnsi" w:cs="Calibri"/>
          <w:b/>
          <w:bCs/>
          <w:kern w:val="28"/>
          <w:lang w:val="en-GB"/>
        </w:rPr>
        <w:t>Original notification submitted on .......................</w:t>
      </w:r>
    </w:p>
    <w:p w:rsidR="00FB5405" w:rsidRPr="000F4360" w:rsidRDefault="00FB5405">
      <w:pPr>
        <w:jc w:val="center"/>
        <w:rPr>
          <w:rFonts w:asciiTheme="minorHAnsi" w:hAnsiTheme="minorHAnsi" w:cs="Calibri"/>
          <w:b/>
          <w:bCs/>
          <w:kern w:val="28"/>
          <w:lang w:val="en-GB"/>
        </w:rPr>
      </w:pPr>
    </w:p>
    <w:p w:rsidR="00FB5405" w:rsidRPr="000F4360" w:rsidRDefault="00FB5405">
      <w:pPr>
        <w:jc w:val="center"/>
        <w:rPr>
          <w:rFonts w:asciiTheme="minorHAnsi" w:hAnsiTheme="minorHAnsi" w:cs="Calibri"/>
          <w:b/>
          <w:bCs/>
          <w:lang w:val="en-GB"/>
        </w:rPr>
      </w:pPr>
      <w:r w:rsidRPr="000F4360">
        <w:rPr>
          <w:rFonts w:asciiTheme="minorHAnsi" w:hAnsiTheme="minorHAnsi" w:cs="Calibri"/>
          <w:b/>
          <w:bCs/>
          <w:lang w:val="en-GB"/>
        </w:rPr>
        <w:t xml:space="preserve">The obligation to provide the data necessary for co-operation between the State Institute for Drug Control and the distributor and other information on the scope of distribution and location of distribution stores pursuant to Section </w:t>
      </w:r>
      <w:r w:rsidR="00E70B69" w:rsidRPr="000F4360">
        <w:rPr>
          <w:rFonts w:asciiTheme="minorHAnsi" w:hAnsiTheme="minorHAnsi" w:cs="Calibri"/>
          <w:b/>
          <w:bCs/>
          <w:lang w:val="en-GB"/>
        </w:rPr>
        <w:t>75</w:t>
      </w:r>
      <w:r w:rsidRPr="000F4360">
        <w:rPr>
          <w:rFonts w:asciiTheme="minorHAnsi" w:hAnsiTheme="minorHAnsi" w:cs="Calibri"/>
          <w:b/>
          <w:bCs/>
          <w:lang w:val="en-GB"/>
        </w:rPr>
        <w:t xml:space="preserve"> par. 4 of Act No </w:t>
      </w:r>
      <w:r w:rsidR="000F7B83" w:rsidRPr="000F4360">
        <w:rPr>
          <w:rFonts w:asciiTheme="minorHAnsi" w:hAnsiTheme="minorHAnsi" w:cs="Calibri"/>
          <w:b/>
          <w:bCs/>
          <w:lang w:val="en-GB"/>
        </w:rPr>
        <w:t>378/2007</w:t>
      </w:r>
      <w:r w:rsidRPr="000F4360">
        <w:rPr>
          <w:rFonts w:asciiTheme="minorHAnsi" w:hAnsiTheme="minorHAnsi" w:cs="Calibri"/>
          <w:b/>
          <w:bCs/>
          <w:lang w:val="en-GB"/>
        </w:rPr>
        <w:t xml:space="preserve"> Coll., on Pharmaceuticals, as amended</w:t>
      </w:r>
    </w:p>
    <w:p w:rsidR="00FB5405" w:rsidRPr="000F4360" w:rsidRDefault="00FB5405">
      <w:pPr>
        <w:jc w:val="center"/>
        <w:rPr>
          <w:rFonts w:asciiTheme="minorHAnsi" w:hAnsiTheme="minorHAnsi" w:cs="Calibri"/>
          <w:b/>
          <w:bCs/>
          <w:kern w:val="28"/>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57"/>
        <w:gridCol w:w="3260"/>
        <w:gridCol w:w="2835"/>
        <w:gridCol w:w="425"/>
      </w:tblGrid>
      <w:tr w:rsidR="00FB5405" w:rsidRPr="000F4360">
        <w:tblPrEx>
          <w:tblCellMar>
            <w:top w:w="0" w:type="dxa"/>
            <w:bottom w:w="0" w:type="dxa"/>
          </w:tblCellMar>
        </w:tblPrEx>
        <w:tc>
          <w:tcPr>
            <w:tcW w:w="3757" w:type="dxa"/>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 xml:space="preserve">Name - </w:t>
            </w:r>
            <w:r w:rsidRPr="000F4360">
              <w:rPr>
                <w:rFonts w:asciiTheme="minorHAnsi" w:hAnsiTheme="minorHAnsi" w:cs="Calibri"/>
                <w:lang w:val="en-GB"/>
              </w:rPr>
              <w:t>distributor’s trade company; name and surname for a natural person</w:t>
            </w:r>
          </w:p>
          <w:p w:rsidR="00FB5405" w:rsidRPr="000F4360" w:rsidRDefault="00FB5405">
            <w:pPr>
              <w:rPr>
                <w:rFonts w:asciiTheme="minorHAnsi" w:hAnsiTheme="minorHAnsi" w:cs="Calibri"/>
                <w:lang w:val="en-GB"/>
              </w:rPr>
            </w:pPr>
          </w:p>
        </w:tc>
        <w:tc>
          <w:tcPr>
            <w:tcW w:w="6520" w:type="dxa"/>
            <w:gridSpan w:val="3"/>
          </w:tcPr>
          <w:p w:rsidR="00FB5405" w:rsidRPr="000F4360" w:rsidRDefault="00FB5405">
            <w:pPr>
              <w:rPr>
                <w:rFonts w:asciiTheme="minorHAnsi" w:hAnsiTheme="minorHAnsi" w:cs="Calibri"/>
                <w:lang w:val="en-GB"/>
              </w:rPr>
            </w:pPr>
          </w:p>
        </w:tc>
      </w:tr>
      <w:tr w:rsidR="00FB5405" w:rsidRPr="000F4360">
        <w:tblPrEx>
          <w:tblCellMar>
            <w:top w:w="0" w:type="dxa"/>
            <w:bottom w:w="0" w:type="dxa"/>
          </w:tblCellMar>
        </w:tblPrEx>
        <w:tc>
          <w:tcPr>
            <w:tcW w:w="3757" w:type="dxa"/>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 xml:space="preserve">Distributor's address </w:t>
            </w:r>
            <w:r w:rsidRPr="000F4360">
              <w:rPr>
                <w:rFonts w:asciiTheme="minorHAnsi" w:hAnsiTheme="minorHAnsi" w:cs="Calibri"/>
                <w:lang w:val="en-GB"/>
              </w:rPr>
              <w:t xml:space="preserve">– country and registered office address for legal persons; address of business premises for natural persons </w:t>
            </w:r>
          </w:p>
          <w:p w:rsidR="00FB5405" w:rsidRPr="000F4360" w:rsidRDefault="00FB5405">
            <w:pPr>
              <w:rPr>
                <w:rFonts w:asciiTheme="minorHAnsi" w:hAnsiTheme="minorHAnsi" w:cs="Calibri"/>
                <w:lang w:val="en-GB"/>
              </w:rPr>
            </w:pPr>
          </w:p>
        </w:tc>
        <w:tc>
          <w:tcPr>
            <w:tcW w:w="6520" w:type="dxa"/>
            <w:gridSpan w:val="3"/>
          </w:tcPr>
          <w:p w:rsidR="00FB5405" w:rsidRPr="000F4360" w:rsidRDefault="00FB5405">
            <w:pPr>
              <w:rPr>
                <w:rFonts w:asciiTheme="minorHAnsi" w:hAnsiTheme="minorHAnsi" w:cs="Calibri"/>
                <w:lang w:val="en-GB"/>
              </w:rPr>
            </w:pPr>
          </w:p>
        </w:tc>
      </w:tr>
      <w:tr w:rsidR="00FB5405" w:rsidRPr="000F4360">
        <w:tblPrEx>
          <w:tblCellMar>
            <w:top w:w="0" w:type="dxa"/>
            <w:bottom w:w="0" w:type="dxa"/>
          </w:tblCellMar>
        </w:tblPrEx>
        <w:tc>
          <w:tcPr>
            <w:tcW w:w="3757" w:type="dxa"/>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Identification company number as in the official registry</w:t>
            </w:r>
          </w:p>
        </w:tc>
        <w:tc>
          <w:tcPr>
            <w:tcW w:w="6520" w:type="dxa"/>
            <w:gridSpan w:val="3"/>
          </w:tcPr>
          <w:p w:rsidR="00FB5405" w:rsidRPr="000F4360" w:rsidRDefault="00FB5405">
            <w:pPr>
              <w:rPr>
                <w:rFonts w:asciiTheme="minorHAnsi" w:hAnsiTheme="minorHAnsi" w:cs="Calibri"/>
                <w:lang w:val="en-GB"/>
              </w:rPr>
            </w:pPr>
          </w:p>
        </w:tc>
      </w:tr>
      <w:tr w:rsidR="00FB5405" w:rsidRPr="000F4360">
        <w:tblPrEx>
          <w:tblCellMar>
            <w:top w:w="0" w:type="dxa"/>
            <w:bottom w:w="0" w:type="dxa"/>
          </w:tblCellMar>
        </w:tblPrEx>
        <w:tc>
          <w:tcPr>
            <w:tcW w:w="3757" w:type="dxa"/>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Distributor's contact details</w:t>
            </w:r>
            <w:r w:rsidRPr="000F4360">
              <w:rPr>
                <w:rFonts w:asciiTheme="minorHAnsi" w:hAnsiTheme="minorHAnsi" w:cs="Calibri"/>
                <w:lang w:val="en-GB"/>
              </w:rPr>
              <w:t xml:space="preserve"> – contact person, phone, fax, e-mail</w:t>
            </w: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tc>
        <w:tc>
          <w:tcPr>
            <w:tcW w:w="6520" w:type="dxa"/>
            <w:gridSpan w:val="3"/>
          </w:tcPr>
          <w:p w:rsidR="00FB5405" w:rsidRPr="000F4360" w:rsidRDefault="00FB5405">
            <w:pPr>
              <w:rPr>
                <w:rFonts w:asciiTheme="minorHAnsi" w:hAnsiTheme="minorHAnsi" w:cs="Calibri"/>
                <w:lang w:val="en-GB"/>
              </w:rPr>
            </w:pPr>
          </w:p>
        </w:tc>
      </w:tr>
      <w:tr w:rsidR="00FB5405" w:rsidRPr="000F4360">
        <w:tblPrEx>
          <w:tblCellMar>
            <w:top w:w="0" w:type="dxa"/>
            <w:bottom w:w="0" w:type="dxa"/>
          </w:tblCellMar>
        </w:tblPrEx>
        <w:trPr>
          <w:cantSplit/>
        </w:trPr>
        <w:tc>
          <w:tcPr>
            <w:tcW w:w="3757" w:type="dxa"/>
            <w:vMerge w:val="restart"/>
            <w:tcBorders>
              <w:top w:val="nil"/>
            </w:tcBorders>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Changes to originally notified data</w:t>
            </w:r>
            <w:r w:rsidRPr="000F4360">
              <w:rPr>
                <w:rFonts w:asciiTheme="minorHAnsi" w:hAnsiTheme="minorHAnsi" w:cs="Calibri"/>
                <w:lang w:val="en-GB"/>
              </w:rPr>
              <w:t xml:space="preserve"> - please list all proposed changes, in the case of a change in the distribution authorisation issued by the Competent Authority, annex the copy of the authorisation (if there is insufficient space, please provide the data on a separate sheet)</w:t>
            </w: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lang w:val="en-GB"/>
              </w:rPr>
            </w:pPr>
          </w:p>
          <w:p w:rsidR="00FB5405" w:rsidRPr="000F4360" w:rsidRDefault="00FB5405">
            <w:pPr>
              <w:rPr>
                <w:rFonts w:asciiTheme="minorHAnsi" w:hAnsiTheme="minorHAnsi" w:cs="Calibri"/>
                <w:b/>
                <w:bCs/>
                <w:lang w:val="en-GB"/>
              </w:rPr>
            </w:pPr>
          </w:p>
        </w:tc>
        <w:tc>
          <w:tcPr>
            <w:tcW w:w="3260" w:type="dxa"/>
            <w:tcBorders>
              <w:top w:val="nil"/>
            </w:tcBorders>
          </w:tcPr>
          <w:p w:rsidR="00FB5405" w:rsidRPr="000F4360" w:rsidRDefault="00FB5405">
            <w:pPr>
              <w:rPr>
                <w:rFonts w:asciiTheme="minorHAnsi" w:hAnsiTheme="minorHAnsi" w:cs="Calibri"/>
                <w:lang w:val="en-GB"/>
              </w:rPr>
            </w:pPr>
            <w:r w:rsidRPr="000F4360">
              <w:rPr>
                <w:rFonts w:asciiTheme="minorHAnsi" w:hAnsiTheme="minorHAnsi" w:cs="Calibri"/>
                <w:lang w:val="en-GB"/>
              </w:rPr>
              <w:t>Present</w:t>
            </w:r>
          </w:p>
        </w:tc>
        <w:tc>
          <w:tcPr>
            <w:tcW w:w="3260" w:type="dxa"/>
            <w:gridSpan w:val="2"/>
            <w:tcBorders>
              <w:top w:val="nil"/>
            </w:tcBorders>
          </w:tcPr>
          <w:p w:rsidR="00FB5405" w:rsidRPr="000F4360" w:rsidRDefault="00FB5405">
            <w:pPr>
              <w:rPr>
                <w:rFonts w:asciiTheme="minorHAnsi" w:hAnsiTheme="minorHAnsi" w:cs="Calibri"/>
                <w:lang w:val="en-GB"/>
              </w:rPr>
            </w:pPr>
            <w:r w:rsidRPr="000F4360">
              <w:rPr>
                <w:rFonts w:asciiTheme="minorHAnsi" w:hAnsiTheme="minorHAnsi" w:cs="Calibri"/>
                <w:lang w:val="en-GB"/>
              </w:rPr>
              <w:t>Proposed</w:t>
            </w:r>
          </w:p>
        </w:tc>
      </w:tr>
      <w:tr w:rsidR="00FB5405" w:rsidRPr="000F4360">
        <w:tblPrEx>
          <w:tblCellMar>
            <w:top w:w="0" w:type="dxa"/>
            <w:bottom w:w="0" w:type="dxa"/>
          </w:tblCellMar>
        </w:tblPrEx>
        <w:trPr>
          <w:cantSplit/>
        </w:trPr>
        <w:tc>
          <w:tcPr>
            <w:tcW w:w="3757" w:type="dxa"/>
            <w:vMerge/>
          </w:tcPr>
          <w:p w:rsidR="00FB5405" w:rsidRPr="000F4360" w:rsidRDefault="00FB5405">
            <w:pPr>
              <w:rPr>
                <w:rFonts w:asciiTheme="minorHAnsi" w:hAnsiTheme="minorHAnsi" w:cs="Calibri"/>
                <w:lang w:val="en-GB"/>
              </w:rPr>
            </w:pPr>
          </w:p>
        </w:tc>
        <w:tc>
          <w:tcPr>
            <w:tcW w:w="3260" w:type="dxa"/>
            <w:tcBorders>
              <w:top w:val="nil"/>
            </w:tcBorders>
          </w:tcPr>
          <w:p w:rsidR="00FB5405" w:rsidRPr="000F4360" w:rsidRDefault="00FB5405">
            <w:pPr>
              <w:rPr>
                <w:rFonts w:asciiTheme="minorHAnsi" w:hAnsiTheme="minorHAnsi" w:cs="Calibri"/>
                <w:highlight w:val="yellow"/>
                <w:lang w:val="en-GB"/>
              </w:rPr>
            </w:pPr>
          </w:p>
        </w:tc>
        <w:tc>
          <w:tcPr>
            <w:tcW w:w="3260" w:type="dxa"/>
            <w:gridSpan w:val="2"/>
            <w:tcBorders>
              <w:top w:val="nil"/>
            </w:tcBorders>
          </w:tcPr>
          <w:p w:rsidR="00FB5405" w:rsidRPr="000F4360" w:rsidRDefault="00FB5405">
            <w:pPr>
              <w:rPr>
                <w:rFonts w:asciiTheme="minorHAnsi" w:hAnsiTheme="minorHAnsi" w:cs="Calibri"/>
                <w:highlight w:val="yellow"/>
                <w:lang w:val="en-GB"/>
              </w:rPr>
            </w:pPr>
          </w:p>
        </w:tc>
      </w:tr>
      <w:tr w:rsidR="00FB5405" w:rsidRPr="000F4360">
        <w:tblPrEx>
          <w:tblCellMar>
            <w:top w:w="0" w:type="dxa"/>
            <w:left w:w="71" w:type="dxa"/>
            <w:bottom w:w="0" w:type="dxa"/>
            <w:right w:w="71" w:type="dxa"/>
          </w:tblCellMar>
        </w:tblPrEx>
        <w:tc>
          <w:tcPr>
            <w:tcW w:w="10277" w:type="dxa"/>
            <w:gridSpan w:val="4"/>
          </w:tcPr>
          <w:p w:rsidR="00FB5405" w:rsidRPr="000F4360" w:rsidRDefault="00FB5405">
            <w:pPr>
              <w:rPr>
                <w:rFonts w:asciiTheme="minorHAnsi" w:hAnsiTheme="minorHAnsi" w:cs="Calibri"/>
                <w:lang w:val="en-GB"/>
              </w:rPr>
            </w:pPr>
            <w:r w:rsidRPr="000F4360">
              <w:rPr>
                <w:rFonts w:asciiTheme="minorHAnsi" w:hAnsiTheme="minorHAnsi" w:cs="Calibri"/>
                <w:b/>
                <w:bCs/>
                <w:lang w:val="en-GB"/>
              </w:rPr>
              <w:t>Annexes to the application</w:t>
            </w:r>
            <w:r w:rsidRPr="000F4360">
              <w:rPr>
                <w:rFonts w:asciiTheme="minorHAnsi" w:hAnsiTheme="minorHAnsi" w:cs="Calibri"/>
                <w:lang w:val="en-GB"/>
              </w:rPr>
              <w:t xml:space="preserve"> – please check annexes submitted together with this form</w:t>
            </w:r>
          </w:p>
        </w:tc>
      </w:tr>
      <w:tr w:rsidR="00FB5405" w:rsidRPr="000F4360">
        <w:tblPrEx>
          <w:tblCellMar>
            <w:top w:w="0" w:type="dxa"/>
            <w:left w:w="71" w:type="dxa"/>
            <w:bottom w:w="0" w:type="dxa"/>
            <w:right w:w="71" w:type="dxa"/>
          </w:tblCellMar>
        </w:tblPrEx>
        <w:tc>
          <w:tcPr>
            <w:tcW w:w="9852" w:type="dxa"/>
            <w:gridSpan w:val="3"/>
            <w:tcBorders>
              <w:bottom w:val="single" w:sz="4" w:space="0" w:color="auto"/>
            </w:tcBorders>
          </w:tcPr>
          <w:p w:rsidR="00FB5405" w:rsidRPr="000F4360" w:rsidRDefault="00FB5405" w:rsidP="000F7B83">
            <w:pPr>
              <w:numPr>
                <w:ilvl w:val="0"/>
                <w:numId w:val="3"/>
              </w:numPr>
              <w:tabs>
                <w:tab w:val="clear" w:pos="900"/>
                <w:tab w:val="left" w:pos="540"/>
              </w:tabs>
              <w:ind w:left="567"/>
              <w:rPr>
                <w:rFonts w:asciiTheme="minorHAnsi" w:hAnsiTheme="minorHAnsi" w:cs="Calibri"/>
                <w:lang w:val="en-GB"/>
              </w:rPr>
            </w:pPr>
            <w:r w:rsidRPr="000F4360">
              <w:rPr>
                <w:rFonts w:asciiTheme="minorHAnsi" w:hAnsiTheme="minorHAnsi" w:cs="Calibri"/>
                <w:lang w:val="en-GB"/>
              </w:rPr>
              <w:t>Proof of distribution authorisation issued by the relevant state as currently valid (with Czech or English translation)</w:t>
            </w:r>
          </w:p>
        </w:tc>
        <w:tc>
          <w:tcPr>
            <w:tcW w:w="425" w:type="dxa"/>
            <w:tcBorders>
              <w:bottom w:val="single" w:sz="4" w:space="0" w:color="auto"/>
            </w:tcBorders>
          </w:tcPr>
          <w:p w:rsidR="00FB5405" w:rsidRPr="000F4360" w:rsidRDefault="00FB5405">
            <w:pPr>
              <w:jc w:val="center"/>
              <w:rPr>
                <w:rFonts w:asciiTheme="minorHAnsi" w:hAnsiTheme="minorHAnsi" w:cs="Calibri"/>
                <w:lang w:val="en-GB"/>
              </w:rPr>
            </w:pPr>
            <w:r w:rsidRPr="000F4360">
              <w:rPr>
                <w:rFonts w:asciiTheme="minorHAnsi" w:hAnsiTheme="minorHAnsi" w:cs="Calibri"/>
                <w:lang w:val="en-GB"/>
              </w:rPr>
              <w:fldChar w:fldCharType="begin">
                <w:ffData>
                  <w:name w:val="Zaškrtávací2"/>
                  <w:enabled/>
                  <w:calcOnExit w:val="0"/>
                  <w:checkBox>
                    <w:sizeAuto/>
                    <w:default w:val="0"/>
                  </w:checkBox>
                </w:ffData>
              </w:fldChar>
            </w:r>
            <w:r w:rsidRPr="000F4360">
              <w:rPr>
                <w:rFonts w:asciiTheme="minorHAnsi" w:hAnsiTheme="minorHAnsi" w:cs="Calibri"/>
                <w:lang w:val="en-GB"/>
              </w:rPr>
              <w:instrText xml:space="preserve"> FORMCHECKBOX </w:instrText>
            </w:r>
            <w:r w:rsidRPr="000F4360">
              <w:rPr>
                <w:rFonts w:asciiTheme="minorHAnsi" w:hAnsiTheme="minorHAnsi" w:cs="Calibri"/>
                <w:lang w:val="en-GB"/>
              </w:rPr>
            </w:r>
            <w:r w:rsidRPr="000F4360">
              <w:rPr>
                <w:rFonts w:asciiTheme="minorHAnsi" w:hAnsiTheme="minorHAnsi" w:cs="Calibri"/>
                <w:lang w:val="en-GB"/>
              </w:rPr>
              <w:fldChar w:fldCharType="end"/>
            </w:r>
          </w:p>
        </w:tc>
      </w:tr>
      <w:tr w:rsidR="00FB5405" w:rsidRPr="000F4360">
        <w:tblPrEx>
          <w:tblCellMar>
            <w:top w:w="0" w:type="dxa"/>
            <w:left w:w="71" w:type="dxa"/>
            <w:bottom w:w="0" w:type="dxa"/>
            <w:right w:w="71" w:type="dxa"/>
          </w:tblCellMar>
        </w:tblPrEx>
        <w:tc>
          <w:tcPr>
            <w:tcW w:w="9852" w:type="dxa"/>
            <w:gridSpan w:val="3"/>
            <w:tcBorders>
              <w:bottom w:val="single" w:sz="4" w:space="0" w:color="auto"/>
            </w:tcBorders>
          </w:tcPr>
          <w:p w:rsidR="00FB5405" w:rsidRPr="000F4360" w:rsidRDefault="00FB5405" w:rsidP="000F7B83">
            <w:pPr>
              <w:numPr>
                <w:ilvl w:val="0"/>
                <w:numId w:val="3"/>
              </w:numPr>
              <w:tabs>
                <w:tab w:val="clear" w:pos="900"/>
                <w:tab w:val="left" w:pos="540"/>
              </w:tabs>
              <w:ind w:left="567"/>
              <w:rPr>
                <w:rFonts w:asciiTheme="minorHAnsi" w:hAnsiTheme="minorHAnsi" w:cs="Calibri"/>
                <w:lang w:val="en-GB"/>
              </w:rPr>
            </w:pPr>
            <w:r w:rsidRPr="000F4360">
              <w:rPr>
                <w:rFonts w:asciiTheme="minorHAnsi" w:hAnsiTheme="minorHAnsi" w:cs="Calibri"/>
                <w:lang w:val="en-GB"/>
              </w:rPr>
              <w:t>others – please specify</w:t>
            </w:r>
          </w:p>
        </w:tc>
        <w:tc>
          <w:tcPr>
            <w:tcW w:w="425" w:type="dxa"/>
            <w:tcBorders>
              <w:bottom w:val="single" w:sz="4" w:space="0" w:color="auto"/>
            </w:tcBorders>
          </w:tcPr>
          <w:p w:rsidR="00FB5405" w:rsidRPr="000F4360" w:rsidRDefault="00FB5405">
            <w:pPr>
              <w:jc w:val="center"/>
              <w:rPr>
                <w:rFonts w:asciiTheme="minorHAnsi" w:hAnsiTheme="minorHAnsi" w:cs="Calibri"/>
                <w:lang w:val="en-GB"/>
              </w:rPr>
            </w:pPr>
            <w:r w:rsidRPr="000F4360">
              <w:rPr>
                <w:rFonts w:asciiTheme="minorHAnsi" w:hAnsiTheme="minorHAnsi" w:cs="Calibri"/>
                <w:lang w:val="en-GB"/>
              </w:rPr>
              <w:fldChar w:fldCharType="begin">
                <w:ffData>
                  <w:name w:val="Zaškrtávací8"/>
                  <w:enabled/>
                  <w:calcOnExit w:val="0"/>
                  <w:checkBox>
                    <w:sizeAuto/>
                    <w:default w:val="0"/>
                  </w:checkBox>
                </w:ffData>
              </w:fldChar>
            </w:r>
            <w:r w:rsidRPr="000F4360">
              <w:rPr>
                <w:rFonts w:asciiTheme="minorHAnsi" w:hAnsiTheme="minorHAnsi" w:cs="Calibri"/>
                <w:lang w:val="en-GB"/>
              </w:rPr>
              <w:instrText xml:space="preserve"> FORMCHECKBOX </w:instrText>
            </w:r>
            <w:r w:rsidRPr="000F4360">
              <w:rPr>
                <w:rFonts w:asciiTheme="minorHAnsi" w:hAnsiTheme="minorHAnsi" w:cs="Calibri"/>
                <w:lang w:val="en-GB"/>
              </w:rPr>
            </w:r>
            <w:r w:rsidRPr="000F4360">
              <w:rPr>
                <w:rFonts w:asciiTheme="minorHAnsi" w:hAnsiTheme="minorHAnsi" w:cs="Calibri"/>
                <w:lang w:val="en-GB"/>
              </w:rPr>
              <w:fldChar w:fldCharType="end"/>
            </w:r>
          </w:p>
        </w:tc>
      </w:tr>
    </w:tbl>
    <w:p w:rsidR="00FB5405" w:rsidRPr="000F4360" w:rsidRDefault="00FB5405">
      <w:pPr>
        <w:rPr>
          <w:rFonts w:asciiTheme="minorHAnsi" w:hAnsiTheme="minorHAnsi" w:cs="Calibri"/>
          <w:b/>
          <w:bCs/>
          <w:lang w:val="en-GB"/>
        </w:rPr>
      </w:pPr>
    </w:p>
    <w:p w:rsidR="00FB5405" w:rsidRPr="000F4360" w:rsidRDefault="00FB5405">
      <w:pPr>
        <w:rPr>
          <w:rFonts w:asciiTheme="minorHAnsi" w:hAnsiTheme="minorHAnsi" w:cs="Calibri"/>
          <w:b/>
          <w:bCs/>
          <w:lang w:val="en-GB"/>
        </w:rPr>
      </w:pPr>
    </w:p>
    <w:p w:rsidR="00FB5405" w:rsidRPr="000F4360" w:rsidRDefault="00FB5405">
      <w:pPr>
        <w:rPr>
          <w:rFonts w:asciiTheme="minorHAnsi" w:hAnsiTheme="minorHAnsi" w:cs="Calibri"/>
          <w:lang w:val="en-GB"/>
        </w:rPr>
      </w:pPr>
      <w:r w:rsidRPr="000F4360">
        <w:rPr>
          <w:rFonts w:asciiTheme="minorHAnsi" w:hAnsiTheme="minorHAnsi" w:cs="Calibri"/>
          <w:b/>
          <w:bCs/>
          <w:lang w:val="en-GB"/>
        </w:rPr>
        <w:t>I hereby declare that the data in the form and attached documentation are true and correct.</w:t>
      </w:r>
    </w:p>
    <w:p w:rsidR="00FB5405" w:rsidRPr="000F4360" w:rsidRDefault="00FB5405">
      <w:pPr>
        <w:tabs>
          <w:tab w:val="left" w:pos="1276"/>
          <w:tab w:val="left" w:pos="3780"/>
        </w:tabs>
        <w:rPr>
          <w:rFonts w:asciiTheme="minorHAnsi" w:hAnsiTheme="minorHAnsi" w:cs="Calibri"/>
          <w:b/>
          <w:bCs/>
          <w:lang w:val="en-GB"/>
        </w:rPr>
      </w:pPr>
    </w:p>
    <w:p w:rsidR="00FB5405" w:rsidRPr="000F4360" w:rsidRDefault="00FB5405">
      <w:pPr>
        <w:tabs>
          <w:tab w:val="left" w:pos="1276"/>
          <w:tab w:val="left" w:pos="3780"/>
        </w:tabs>
        <w:rPr>
          <w:rFonts w:asciiTheme="minorHAnsi" w:hAnsiTheme="minorHAnsi" w:cs="Calibri"/>
          <w:b/>
          <w:bCs/>
          <w:lang w:val="en-GB"/>
        </w:rPr>
      </w:pPr>
    </w:p>
    <w:p w:rsidR="00FB5405" w:rsidRPr="000F4360" w:rsidRDefault="00FB5405">
      <w:pPr>
        <w:tabs>
          <w:tab w:val="left" w:pos="1276"/>
          <w:tab w:val="left" w:pos="3780"/>
        </w:tabs>
        <w:rPr>
          <w:rFonts w:asciiTheme="minorHAnsi" w:hAnsiTheme="minorHAnsi" w:cs="Calibri"/>
          <w:b/>
          <w:bCs/>
          <w:lang w:val="en-GB"/>
        </w:rPr>
      </w:pPr>
      <w:r w:rsidRPr="000F4360">
        <w:rPr>
          <w:rFonts w:asciiTheme="minorHAnsi" w:hAnsiTheme="minorHAnsi" w:cs="Calibri"/>
          <w:b/>
          <w:bCs/>
          <w:lang w:val="en-GB"/>
        </w:rPr>
        <w:t>Date</w:t>
      </w:r>
      <w:r w:rsidR="00756099" w:rsidRPr="000F4360">
        <w:rPr>
          <w:rFonts w:asciiTheme="minorHAnsi" w:hAnsiTheme="minorHAnsi" w:cs="Calibri"/>
          <w:b/>
          <w:bCs/>
          <w:lang w:val="en-GB"/>
        </w:rPr>
        <w:t>:</w:t>
      </w:r>
      <w:r w:rsidRPr="000F4360">
        <w:rPr>
          <w:rFonts w:asciiTheme="minorHAnsi" w:hAnsiTheme="minorHAnsi" w:cs="Calibri"/>
          <w:b/>
          <w:bCs/>
          <w:lang w:val="en-GB"/>
        </w:rPr>
        <w:tab/>
      </w:r>
      <w:r w:rsidRPr="000F4360">
        <w:rPr>
          <w:rFonts w:asciiTheme="minorHAnsi" w:hAnsiTheme="minorHAnsi" w:cs="Calibri"/>
          <w:b/>
          <w:bCs/>
          <w:lang w:val="en-GB"/>
        </w:rPr>
        <w:tab/>
        <w:t>Signature (signature of a statutory representative for legal persons)</w:t>
      </w:r>
    </w:p>
    <w:p w:rsidR="00FB5405" w:rsidRPr="000F4360" w:rsidRDefault="00FB5405">
      <w:pPr>
        <w:tabs>
          <w:tab w:val="left" w:pos="1276"/>
          <w:tab w:val="left" w:pos="3780"/>
        </w:tabs>
        <w:rPr>
          <w:rFonts w:asciiTheme="minorHAnsi" w:hAnsiTheme="minorHAnsi" w:cs="Calibri"/>
          <w:b/>
          <w:bCs/>
          <w:lang w:val="en-US"/>
        </w:rPr>
      </w:pPr>
      <w:r w:rsidRPr="000F4360">
        <w:rPr>
          <w:rFonts w:asciiTheme="minorHAnsi" w:hAnsiTheme="minorHAnsi" w:cs="Calibri"/>
          <w:b/>
          <w:bCs/>
          <w:lang w:val="en-GB"/>
        </w:rPr>
        <w:tab/>
      </w:r>
      <w:r w:rsidRPr="000F4360">
        <w:rPr>
          <w:rFonts w:asciiTheme="minorHAnsi" w:hAnsiTheme="minorHAnsi" w:cs="Calibri"/>
          <w:b/>
          <w:bCs/>
          <w:lang w:val="en-GB"/>
        </w:rPr>
        <w:tab/>
      </w:r>
      <w:r w:rsidRPr="000F4360">
        <w:rPr>
          <w:rFonts w:asciiTheme="minorHAnsi" w:hAnsiTheme="minorHAnsi" w:cs="Calibri"/>
          <w:b/>
          <w:bCs/>
          <w:lang w:val="en-US"/>
        </w:rPr>
        <w:t>Name, surname:</w:t>
      </w:r>
    </w:p>
    <w:p w:rsidR="00FB5405" w:rsidRPr="000F4360" w:rsidRDefault="00FB5405">
      <w:pPr>
        <w:tabs>
          <w:tab w:val="left" w:pos="1276"/>
          <w:tab w:val="left" w:pos="3780"/>
        </w:tabs>
        <w:rPr>
          <w:rFonts w:asciiTheme="minorHAnsi" w:hAnsiTheme="minorHAnsi" w:cs="Calibri"/>
          <w:b/>
          <w:bCs/>
          <w:lang w:val="en-GB"/>
        </w:rPr>
      </w:pPr>
    </w:p>
    <w:sectPr w:rsidR="00FB5405" w:rsidRPr="000F4360">
      <w:headerReference w:type="default" r:id="rId7"/>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CA" w:rsidRDefault="00BE2CCA">
      <w:r>
        <w:separator/>
      </w:r>
    </w:p>
  </w:endnote>
  <w:endnote w:type="continuationSeparator" w:id="0">
    <w:p w:rsidR="00BE2CCA" w:rsidRDefault="00BE2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CA" w:rsidRDefault="00BE2CCA">
      <w:r>
        <w:separator/>
      </w:r>
    </w:p>
  </w:footnote>
  <w:footnote w:type="continuationSeparator" w:id="0">
    <w:p w:rsidR="00BE2CCA" w:rsidRDefault="00BE2CCA">
      <w:r>
        <w:continuationSeparator/>
      </w:r>
    </w:p>
  </w:footnote>
  <w:footnote w:id="1">
    <w:p w:rsidR="00000000" w:rsidRDefault="00496D70">
      <w:pPr>
        <w:pStyle w:val="Textpoznpodarou"/>
        <w:ind w:left="142" w:hanging="142"/>
        <w:jc w:val="both"/>
      </w:pPr>
      <w:r w:rsidRPr="00C75FB8">
        <w:rPr>
          <w:rStyle w:val="Znakapoznpodarou"/>
          <w:rFonts w:ascii="Arial" w:hAnsi="Arial" w:cs="Arial"/>
          <w:sz w:val="18"/>
          <w:szCs w:val="18"/>
        </w:rPr>
        <w:footnoteRef/>
      </w:r>
      <w:r w:rsidRPr="00C75FB8">
        <w:rPr>
          <w:rFonts w:ascii="Arial" w:hAnsi="Arial" w:cs="Arial"/>
          <w:sz w:val="18"/>
          <w:szCs w:val="18"/>
        </w:rPr>
        <w:tab/>
      </w:r>
      <w:r w:rsidRPr="00C75FB8">
        <w:rPr>
          <w:rFonts w:ascii="Arial" w:hAnsi="Arial" w:cs="Arial"/>
          <w:spacing w:val="-3"/>
          <w:sz w:val="18"/>
          <w:szCs w:val="18"/>
          <w:lang w:val="en-GB"/>
        </w:rPr>
        <w:t>Where such distributor establishes distribution stores in the CR, he or she shall be subject to the obli</w:t>
      </w:r>
      <w:r w:rsidR="000F7B83" w:rsidRPr="00C75FB8">
        <w:rPr>
          <w:rFonts w:ascii="Arial" w:hAnsi="Arial" w:cs="Arial"/>
          <w:spacing w:val="-3"/>
          <w:sz w:val="18"/>
          <w:szCs w:val="18"/>
          <w:lang w:val="en-GB"/>
        </w:rPr>
        <w:t>gation provided for in Section 75</w:t>
      </w:r>
      <w:r w:rsidRPr="00C75FB8">
        <w:rPr>
          <w:rFonts w:ascii="Arial" w:hAnsi="Arial" w:cs="Arial"/>
          <w:spacing w:val="-3"/>
          <w:sz w:val="18"/>
          <w:szCs w:val="18"/>
          <w:lang w:val="en-GB"/>
        </w:rPr>
        <w:t xml:space="preserve"> par. 4 of Act No </w:t>
      </w:r>
      <w:r w:rsidR="000F7B83" w:rsidRPr="00C75FB8">
        <w:rPr>
          <w:rFonts w:ascii="Arial" w:hAnsi="Arial" w:cs="Arial"/>
          <w:spacing w:val="-3"/>
          <w:sz w:val="18"/>
          <w:szCs w:val="18"/>
          <w:lang w:val="en-GB"/>
        </w:rPr>
        <w:t>378/2007</w:t>
      </w:r>
      <w:r w:rsidRPr="00C75FB8">
        <w:rPr>
          <w:rFonts w:ascii="Arial" w:hAnsi="Arial" w:cs="Arial"/>
          <w:spacing w:val="-3"/>
          <w:sz w:val="18"/>
          <w:szCs w:val="18"/>
          <w:lang w:val="en-GB"/>
        </w:rPr>
        <w:t xml:space="preserve"> Coll. to obtain beforehand a distribution authorisation from the</w:t>
      </w:r>
      <w:r w:rsidRPr="00C75FB8">
        <w:rPr>
          <w:rFonts w:ascii="Arial" w:hAnsi="Arial" w:cs="Arial"/>
          <w:sz w:val="18"/>
          <w:szCs w:val="18"/>
          <w:lang w:val="en-GB"/>
        </w:rPr>
        <w:t xml:space="preserve"> State Institute for Drug Control</w:t>
      </w:r>
      <w:r w:rsidRPr="00C75FB8">
        <w:rPr>
          <w:rFonts w:ascii="Arial" w:hAnsi="Arial" w:cs="Arial"/>
          <w:spacing w:val="-3"/>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70" w:rsidRDefault="00496D70">
    <w:pPr>
      <w:pStyle w:val="Zhlav"/>
      <w:tabs>
        <w:tab w:val="clear" w:pos="4536"/>
        <w:tab w:val="clear" w:pos="9072"/>
        <w:tab w:val="right" w:pos="10206"/>
      </w:tabs>
      <w:spacing w:after="360"/>
      <w:jc w:val="both"/>
      <w:rPr>
        <w:rFonts w:ascii="Arial" w:hAnsi="Arial" w:cs="Arial"/>
        <w:b/>
        <w:bCs/>
        <w:sz w:val="18"/>
        <w:szCs w:val="18"/>
        <w:lang w:val="en-GB"/>
      </w:rPr>
    </w:pPr>
    <w:r w:rsidRPr="00C75FB8">
      <w:rPr>
        <w:rFonts w:ascii="Arial" w:hAnsi="Arial" w:cs="Arial"/>
        <w:b/>
        <w:bCs/>
        <w:sz w:val="18"/>
        <w:szCs w:val="18"/>
        <w:lang w:val="en-GB"/>
      </w:rPr>
      <w:t>DIS-10</w:t>
    </w:r>
    <w:r w:rsidR="000F7B83" w:rsidRPr="00C75FB8">
      <w:rPr>
        <w:rFonts w:ascii="Arial" w:hAnsi="Arial" w:cs="Arial"/>
        <w:b/>
        <w:bCs/>
        <w:sz w:val="18"/>
        <w:szCs w:val="18"/>
        <w:lang w:val="en-GB"/>
      </w:rPr>
      <w:t xml:space="preserve"> </w:t>
    </w:r>
    <w:r w:rsidR="003C3E07" w:rsidRPr="00C75FB8">
      <w:rPr>
        <w:rFonts w:ascii="Arial" w:hAnsi="Arial" w:cs="Arial"/>
        <w:b/>
        <w:bCs/>
        <w:sz w:val="18"/>
        <w:szCs w:val="18"/>
        <w:lang w:val="en-GB"/>
      </w:rPr>
      <w:t>(</w:t>
    </w:r>
    <w:r w:rsidR="00BC35FF">
      <w:rPr>
        <w:rFonts w:ascii="Arial" w:hAnsi="Arial" w:cs="Arial"/>
        <w:b/>
        <w:bCs/>
        <w:sz w:val="18"/>
        <w:szCs w:val="18"/>
        <w:lang w:val="en-GB"/>
      </w:rPr>
      <w:t>version 2</w:t>
    </w:r>
    <w:r w:rsidR="00643414">
      <w:rPr>
        <w:rFonts w:ascii="Arial" w:hAnsi="Arial" w:cs="Arial"/>
        <w:b/>
        <w:bCs/>
        <w:sz w:val="18"/>
        <w:szCs w:val="18"/>
        <w:lang w:val="en-GB"/>
      </w:rPr>
      <w:t>)</w:t>
    </w:r>
    <w:r>
      <w:rPr>
        <w:b/>
        <w:bCs/>
        <w:lang w:val="en-GB"/>
      </w:rPr>
      <w:tab/>
    </w:r>
    <w:r w:rsidRPr="00C75FB8">
      <w:rPr>
        <w:rFonts w:ascii="Arial" w:hAnsi="Arial" w:cs="Arial"/>
        <w:b/>
        <w:bCs/>
        <w:sz w:val="18"/>
        <w:szCs w:val="18"/>
        <w:lang w:val="en-GB"/>
      </w:rPr>
      <w:t xml:space="preserve">Valid as of </w:t>
    </w:r>
    <w:r w:rsidR="00BC35FF">
      <w:rPr>
        <w:rFonts w:ascii="Arial" w:hAnsi="Arial" w:cs="Arial"/>
        <w:b/>
        <w:bCs/>
        <w:sz w:val="18"/>
        <w:szCs w:val="18"/>
        <w:lang w:val="en-GB"/>
      </w:rPr>
      <w:t>3.2.2014</w:t>
    </w:r>
  </w:p>
  <w:p w:rsidR="00E125D9" w:rsidRDefault="00E125D9" w:rsidP="00E125D9">
    <w:pPr>
      <w:pStyle w:val="Zhlav"/>
      <w:tabs>
        <w:tab w:val="clear" w:pos="4536"/>
        <w:tab w:val="clear" w:pos="9072"/>
        <w:tab w:val="right" w:pos="10206"/>
      </w:tabs>
      <w:spacing w:after="360"/>
      <w:jc w:val="both"/>
      <w:rPr>
        <w:rFonts w:ascii="Arial" w:hAnsi="Arial" w:cs="Arial"/>
        <w:b/>
        <w:bCs/>
      </w:rPr>
    </w:pPr>
    <w:r w:rsidRPr="00E125D9">
      <w:rPr>
        <w:rFonts w:ascii="Calibri" w:hAnsi="Calibri" w:cs="Calibri"/>
        <w:b/>
        <w:bCs/>
      </w:rPr>
      <w:tab/>
    </w:r>
    <w:r w:rsidR="00DA08EC">
      <w:rPr>
        <w:noProof/>
      </w:rPr>
      <w:drawing>
        <wp:anchor distT="0" distB="0" distL="114300" distR="114300" simplePos="0" relativeHeight="251660288" behindDoc="1" locked="0" layoutInCell="1" allowOverlap="1">
          <wp:simplePos x="0" y="0"/>
          <wp:positionH relativeFrom="page">
            <wp:posOffset>575945</wp:posOffset>
          </wp:positionH>
          <wp:positionV relativeFrom="page">
            <wp:posOffset>991235</wp:posOffset>
          </wp:positionV>
          <wp:extent cx="1153795" cy="347345"/>
          <wp:effectExtent l="19050" t="0" r="8255" b="0"/>
          <wp:wrapNone/>
          <wp:docPr id="1" name="Obrázek 3" descr="SÚ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ÚKL"/>
                  <pic:cNvPicPr>
                    <a:picLocks noChangeAspect="1" noChangeArrowheads="1"/>
                  </pic:cNvPicPr>
                </pic:nvPicPr>
                <pic:blipFill>
                  <a:blip r:embed="rId1"/>
                  <a:srcRect/>
                  <a:stretch>
                    <a:fillRect/>
                  </a:stretch>
                </pic:blipFill>
                <pic:spPr bwMode="auto">
                  <a:xfrm>
                    <a:off x="0" y="0"/>
                    <a:ext cx="1153795" cy="347345"/>
                  </a:xfrm>
                  <a:prstGeom prst="rect">
                    <a:avLst/>
                  </a:prstGeom>
                  <a:noFill/>
                  <a:ln w="9525">
                    <a:noFill/>
                    <a:miter lim="800000"/>
                    <a:headEnd/>
                    <a:tailEnd/>
                  </a:ln>
                </pic:spPr>
              </pic:pic>
            </a:graphicData>
          </a:graphic>
        </wp:anchor>
      </w:drawing>
    </w:r>
  </w:p>
  <w:tbl>
    <w:tblPr>
      <w:tblpPr w:leftFromText="141" w:rightFromText="141" w:vertAnchor="text" w:horzAnchor="margin" w:tblpXSpec="right" w:tblpY="-235"/>
      <w:tblOverlap w:val="never"/>
      <w:tblW w:w="7653" w:type="dxa"/>
      <w:tblBorders>
        <w:bottom w:val="single" w:sz="4" w:space="0" w:color="auto"/>
      </w:tblBorders>
      <w:tblCellMar>
        <w:left w:w="0" w:type="dxa"/>
        <w:right w:w="0" w:type="dxa"/>
      </w:tblCellMar>
      <w:tblLook w:val="0600"/>
    </w:tblPr>
    <w:tblGrid>
      <w:gridCol w:w="2183"/>
      <w:gridCol w:w="1757"/>
      <w:gridCol w:w="2296"/>
      <w:gridCol w:w="1417"/>
    </w:tblGrid>
    <w:tr w:rsidR="00E125D9" w:rsidRPr="00E125D9" w:rsidTr="003C2F9A">
      <w:trPr>
        <w:trHeight w:val="482"/>
      </w:trPr>
      <w:tc>
        <w:tcPr>
          <w:tcW w:w="2183" w:type="dxa"/>
          <w:tcBorders>
            <w:bottom w:val="single" w:sz="4" w:space="0" w:color="auto"/>
          </w:tcBorders>
        </w:tcPr>
        <w:p w:rsidR="00E125D9" w:rsidRPr="00E125D9" w:rsidRDefault="00E125D9" w:rsidP="00E125D9">
          <w:pPr>
            <w:rPr>
              <w:rFonts w:ascii="Calibri" w:hAnsi="Calibri" w:cs="Calibri"/>
              <w:b/>
              <w:caps/>
              <w:sz w:val="16"/>
            </w:rPr>
          </w:pPr>
          <w:r>
            <w:rPr>
              <w:rFonts w:ascii="Calibri" w:hAnsi="Calibri" w:cs="Calibri"/>
              <w:b/>
              <w:caps/>
              <w:sz w:val="16"/>
            </w:rPr>
            <w:t>State</w:t>
          </w:r>
          <w:r w:rsidRPr="00E125D9">
            <w:rPr>
              <w:rFonts w:ascii="Calibri" w:hAnsi="Calibri" w:cs="Calibri"/>
              <w:b/>
              <w:caps/>
              <w:sz w:val="16"/>
            </w:rPr>
            <w:t xml:space="preserve"> </w:t>
          </w:r>
          <w:r>
            <w:rPr>
              <w:rFonts w:ascii="Calibri" w:hAnsi="Calibri" w:cs="Calibri"/>
              <w:b/>
              <w:caps/>
              <w:sz w:val="16"/>
            </w:rPr>
            <w:t>institute</w:t>
          </w:r>
          <w:r w:rsidRPr="00E125D9">
            <w:rPr>
              <w:rFonts w:ascii="Calibri" w:hAnsi="Calibri" w:cs="Calibri"/>
              <w:b/>
              <w:caps/>
              <w:sz w:val="16"/>
            </w:rPr>
            <w:t xml:space="preserve"> </w:t>
          </w:r>
          <w:r w:rsidRPr="00E125D9">
            <w:rPr>
              <w:rFonts w:ascii="Calibri" w:hAnsi="Calibri" w:cs="Calibri"/>
              <w:b/>
              <w:caps/>
              <w:sz w:val="16"/>
            </w:rPr>
            <w:br/>
          </w:r>
          <w:r>
            <w:rPr>
              <w:rFonts w:ascii="Calibri" w:hAnsi="Calibri" w:cs="Calibri"/>
              <w:b/>
              <w:caps/>
              <w:sz w:val="16"/>
            </w:rPr>
            <w:t>for drug control</w:t>
          </w:r>
        </w:p>
      </w:tc>
      <w:tc>
        <w:tcPr>
          <w:tcW w:w="1757" w:type="dxa"/>
          <w:tcBorders>
            <w:bottom w:val="single" w:sz="4" w:space="0" w:color="auto"/>
          </w:tcBorders>
        </w:tcPr>
        <w:p w:rsidR="00E125D9" w:rsidRPr="00E125D9" w:rsidRDefault="00E125D9" w:rsidP="003C2F9A">
          <w:pPr>
            <w:rPr>
              <w:rFonts w:ascii="Calibri" w:hAnsi="Calibri" w:cs="Calibri"/>
              <w:sz w:val="16"/>
            </w:rPr>
          </w:pPr>
          <w:r w:rsidRPr="00E125D9">
            <w:rPr>
              <w:rFonts w:ascii="Calibri" w:hAnsi="Calibri" w:cs="Calibri"/>
              <w:sz w:val="16"/>
            </w:rPr>
            <w:t>Šrobárova 48</w:t>
          </w:r>
          <w:r w:rsidRPr="00E125D9">
            <w:rPr>
              <w:rFonts w:ascii="Calibri" w:hAnsi="Calibri" w:cs="Calibri"/>
              <w:sz w:val="16"/>
            </w:rPr>
            <w:br/>
            <w:t>100 41  Praha 10</w:t>
          </w:r>
        </w:p>
      </w:tc>
      <w:tc>
        <w:tcPr>
          <w:tcW w:w="2296" w:type="dxa"/>
          <w:tcBorders>
            <w:bottom w:val="single" w:sz="4" w:space="0" w:color="auto"/>
          </w:tcBorders>
        </w:tcPr>
        <w:p w:rsidR="00E125D9" w:rsidRPr="00E125D9" w:rsidRDefault="00E125D9" w:rsidP="003C2F9A">
          <w:pPr>
            <w:rPr>
              <w:rFonts w:ascii="Calibri" w:hAnsi="Calibri" w:cs="Calibri"/>
              <w:sz w:val="16"/>
            </w:rPr>
          </w:pPr>
          <w:r w:rsidRPr="00E125D9">
            <w:rPr>
              <w:rFonts w:ascii="Calibri" w:hAnsi="Calibri" w:cs="Calibri"/>
              <w:sz w:val="16"/>
            </w:rPr>
            <w:t>Telefon: +420 272 185 111</w:t>
          </w:r>
        </w:p>
        <w:p w:rsidR="00E125D9" w:rsidRPr="00E125D9" w:rsidRDefault="00E125D9" w:rsidP="003C2F9A">
          <w:pPr>
            <w:rPr>
              <w:rFonts w:ascii="Calibri" w:hAnsi="Calibri" w:cs="Calibri"/>
              <w:sz w:val="16"/>
            </w:rPr>
          </w:pPr>
          <w:r w:rsidRPr="00E125D9">
            <w:rPr>
              <w:rFonts w:ascii="Calibri" w:hAnsi="Calibri" w:cs="Calibri"/>
              <w:sz w:val="16"/>
            </w:rPr>
            <w:t>Fax: +420 271 732 377</w:t>
          </w:r>
        </w:p>
      </w:tc>
      <w:tc>
        <w:tcPr>
          <w:tcW w:w="1417" w:type="dxa"/>
          <w:tcBorders>
            <w:bottom w:val="single" w:sz="4" w:space="0" w:color="auto"/>
          </w:tcBorders>
        </w:tcPr>
        <w:p w:rsidR="00E125D9" w:rsidRPr="00E125D9" w:rsidRDefault="00E125D9" w:rsidP="003C2F9A">
          <w:pPr>
            <w:rPr>
              <w:rFonts w:ascii="Calibri" w:hAnsi="Calibri" w:cs="Calibri"/>
              <w:sz w:val="16"/>
            </w:rPr>
          </w:pPr>
          <w:r w:rsidRPr="00E125D9">
            <w:rPr>
              <w:rFonts w:ascii="Calibri" w:hAnsi="Calibri" w:cs="Calibri"/>
              <w:sz w:val="16"/>
            </w:rPr>
            <w:t>E-mail: posta@sukl.cz</w:t>
          </w:r>
        </w:p>
        <w:p w:rsidR="00E125D9" w:rsidRPr="00E125D9" w:rsidRDefault="00E125D9" w:rsidP="003C2F9A">
          <w:pPr>
            <w:rPr>
              <w:rFonts w:ascii="Calibri" w:hAnsi="Calibri" w:cs="Calibri"/>
              <w:sz w:val="16"/>
            </w:rPr>
          </w:pPr>
          <w:r w:rsidRPr="00E125D9">
            <w:rPr>
              <w:rFonts w:ascii="Calibri" w:hAnsi="Calibri" w:cs="Calibri"/>
              <w:sz w:val="16"/>
            </w:rPr>
            <w:t>Web: www.sukl.cz</w:t>
          </w:r>
        </w:p>
      </w:tc>
    </w:tr>
  </w:tbl>
  <w:p w:rsidR="00E125D9" w:rsidRDefault="00E125D9" w:rsidP="00E125D9">
    <w:pPr>
      <w:pStyle w:val="Zhlav"/>
      <w:jc w:val="right"/>
    </w:pPr>
  </w:p>
  <w:p w:rsidR="00E125D9" w:rsidRDefault="00E125D9" w:rsidP="00E125D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5A46"/>
    <w:multiLevelType w:val="multilevel"/>
    <w:tmpl w:val="DD64DF36"/>
    <w:lvl w:ilvl="0">
      <w:start w:val="1"/>
      <w:numFmt w:val="bullet"/>
      <w:lvlText w:val=""/>
      <w:lvlJc w:val="left"/>
      <w:pPr>
        <w:tabs>
          <w:tab w:val="num" w:pos="717"/>
        </w:tabs>
        <w:ind w:left="717"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B0D0017"/>
    <w:multiLevelType w:val="multilevel"/>
    <w:tmpl w:val="070C9C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5D18310B"/>
    <w:multiLevelType w:val="hybridMultilevel"/>
    <w:tmpl w:val="7F7415B2"/>
    <w:lvl w:ilvl="0" w:tplc="04050017">
      <w:start w:val="1"/>
      <w:numFmt w:val="lowerLetter"/>
      <w:lvlText w:val="%1)"/>
      <w:lvlJc w:val="left"/>
      <w:pPr>
        <w:tabs>
          <w:tab w:val="num" w:pos="900"/>
        </w:tabs>
        <w:ind w:left="900" w:hanging="360"/>
      </w:pPr>
      <w:rPr>
        <w:rFonts w:cs="Times New Roman"/>
      </w:rPr>
    </w:lvl>
    <w:lvl w:ilvl="1" w:tplc="04050019">
      <w:start w:val="1"/>
      <w:numFmt w:val="lowerLetter"/>
      <w:lvlText w:val="%2."/>
      <w:lvlJc w:val="left"/>
      <w:pPr>
        <w:tabs>
          <w:tab w:val="num" w:pos="1620"/>
        </w:tabs>
        <w:ind w:left="1620" w:hanging="360"/>
      </w:pPr>
      <w:rPr>
        <w:rFonts w:cs="Times New Roman"/>
      </w:rPr>
    </w:lvl>
    <w:lvl w:ilvl="2" w:tplc="0405001B">
      <w:start w:val="1"/>
      <w:numFmt w:val="lowerRoman"/>
      <w:lvlText w:val="%3."/>
      <w:lvlJc w:val="right"/>
      <w:pPr>
        <w:tabs>
          <w:tab w:val="num" w:pos="2340"/>
        </w:tabs>
        <w:ind w:left="2340" w:hanging="180"/>
      </w:pPr>
      <w:rPr>
        <w:rFonts w:cs="Times New Roman"/>
      </w:rPr>
    </w:lvl>
    <w:lvl w:ilvl="3" w:tplc="0405000F">
      <w:start w:val="1"/>
      <w:numFmt w:val="decimal"/>
      <w:lvlText w:val="%4."/>
      <w:lvlJc w:val="left"/>
      <w:pPr>
        <w:tabs>
          <w:tab w:val="num" w:pos="3060"/>
        </w:tabs>
        <w:ind w:left="3060" w:hanging="360"/>
      </w:pPr>
      <w:rPr>
        <w:rFonts w:cs="Times New Roman"/>
      </w:rPr>
    </w:lvl>
    <w:lvl w:ilvl="4" w:tplc="04050019">
      <w:start w:val="1"/>
      <w:numFmt w:val="lowerLetter"/>
      <w:lvlText w:val="%5."/>
      <w:lvlJc w:val="left"/>
      <w:pPr>
        <w:tabs>
          <w:tab w:val="num" w:pos="3780"/>
        </w:tabs>
        <w:ind w:left="3780" w:hanging="360"/>
      </w:pPr>
      <w:rPr>
        <w:rFonts w:cs="Times New Roman"/>
      </w:rPr>
    </w:lvl>
    <w:lvl w:ilvl="5" w:tplc="0405001B">
      <w:start w:val="1"/>
      <w:numFmt w:val="lowerRoman"/>
      <w:lvlText w:val="%6."/>
      <w:lvlJc w:val="right"/>
      <w:pPr>
        <w:tabs>
          <w:tab w:val="num" w:pos="4500"/>
        </w:tabs>
        <w:ind w:left="4500" w:hanging="180"/>
      </w:pPr>
      <w:rPr>
        <w:rFonts w:cs="Times New Roman"/>
      </w:rPr>
    </w:lvl>
    <w:lvl w:ilvl="6" w:tplc="0405000F">
      <w:start w:val="1"/>
      <w:numFmt w:val="decimal"/>
      <w:lvlText w:val="%7."/>
      <w:lvlJc w:val="left"/>
      <w:pPr>
        <w:tabs>
          <w:tab w:val="num" w:pos="5220"/>
        </w:tabs>
        <w:ind w:left="5220" w:hanging="360"/>
      </w:pPr>
      <w:rPr>
        <w:rFonts w:cs="Times New Roman"/>
      </w:rPr>
    </w:lvl>
    <w:lvl w:ilvl="7" w:tplc="04050019">
      <w:start w:val="1"/>
      <w:numFmt w:val="lowerLetter"/>
      <w:lvlText w:val="%8."/>
      <w:lvlJc w:val="left"/>
      <w:pPr>
        <w:tabs>
          <w:tab w:val="num" w:pos="5940"/>
        </w:tabs>
        <w:ind w:left="5940" w:hanging="360"/>
      </w:pPr>
      <w:rPr>
        <w:rFonts w:cs="Times New Roman"/>
      </w:rPr>
    </w:lvl>
    <w:lvl w:ilvl="8" w:tplc="0405001B">
      <w:start w:val="1"/>
      <w:numFmt w:val="lowerRoman"/>
      <w:lvlText w:val="%9."/>
      <w:lvlJc w:val="right"/>
      <w:pPr>
        <w:tabs>
          <w:tab w:val="num" w:pos="6660"/>
        </w:tabs>
        <w:ind w:left="6660" w:hanging="180"/>
      </w:pPr>
      <w:rPr>
        <w:rFonts w:cs="Times New Roman"/>
      </w:rPr>
    </w:lvl>
  </w:abstractNum>
  <w:abstractNum w:abstractNumId="3">
    <w:nsid w:val="6AAF1A1F"/>
    <w:multiLevelType w:val="multilevel"/>
    <w:tmpl w:val="D152D292"/>
    <w:lvl w:ilvl="0">
      <w:start w:val="1"/>
      <w:numFmt w:val="decimal"/>
      <w:pStyle w:val="Textodstavce"/>
      <w:isLgl/>
      <w:lvlText w:val="(%1)"/>
      <w:lvlJc w:val="left"/>
      <w:pPr>
        <w:tabs>
          <w:tab w:val="num" w:pos="357"/>
        </w:tabs>
        <w:ind w:left="-425" w:firstLine="425"/>
      </w:pPr>
      <w:rPr>
        <w:rFonts w:cs="Times New Roman"/>
      </w:rPr>
    </w:lvl>
    <w:lvl w:ilvl="1">
      <w:start w:val="1"/>
      <w:numFmt w:val="lowerLetter"/>
      <w:pStyle w:val="Textpsmene"/>
      <w:lvlText w:val="%2)"/>
      <w:lvlJc w:val="left"/>
      <w:pPr>
        <w:tabs>
          <w:tab w:val="num" w:pos="709"/>
        </w:tabs>
        <w:ind w:left="709" w:hanging="425"/>
      </w:pPr>
      <w:rPr>
        <w:rFonts w:cs="Times New Roman"/>
      </w:rPr>
    </w:lvl>
    <w:lvl w:ilvl="2">
      <w:start w:val="1"/>
      <w:numFmt w:val="decimal"/>
      <w:pStyle w:val="Nadpispozmn"/>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A5270D"/>
    <w:rsid w:val="00041592"/>
    <w:rsid w:val="00085569"/>
    <w:rsid w:val="000F4360"/>
    <w:rsid w:val="000F7B83"/>
    <w:rsid w:val="00343586"/>
    <w:rsid w:val="003C2F9A"/>
    <w:rsid w:val="003C3E07"/>
    <w:rsid w:val="003F0C27"/>
    <w:rsid w:val="00496D70"/>
    <w:rsid w:val="004E7665"/>
    <w:rsid w:val="00560B2C"/>
    <w:rsid w:val="00586074"/>
    <w:rsid w:val="00643414"/>
    <w:rsid w:val="0069545B"/>
    <w:rsid w:val="006F41CD"/>
    <w:rsid w:val="00704C4B"/>
    <w:rsid w:val="00715C68"/>
    <w:rsid w:val="00756099"/>
    <w:rsid w:val="007F22CA"/>
    <w:rsid w:val="0087556C"/>
    <w:rsid w:val="008E568A"/>
    <w:rsid w:val="009E3B20"/>
    <w:rsid w:val="00A3379B"/>
    <w:rsid w:val="00A5270D"/>
    <w:rsid w:val="00B32374"/>
    <w:rsid w:val="00BC35FF"/>
    <w:rsid w:val="00BE2CCA"/>
    <w:rsid w:val="00C75FB8"/>
    <w:rsid w:val="00CA42BF"/>
    <w:rsid w:val="00DA08EC"/>
    <w:rsid w:val="00E125D9"/>
    <w:rsid w:val="00E5725C"/>
    <w:rsid w:val="00E70B69"/>
    <w:rsid w:val="00F42C48"/>
    <w:rsid w:val="00F63622"/>
    <w:rsid w:val="00F808D7"/>
    <w:rsid w:val="00FB5405"/>
    <w:rsid w:val="00FD20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widowControl w:val="0"/>
      <w:outlineLvl w:val="1"/>
    </w:pPr>
    <w:rPr>
      <w:b/>
      <w:bC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customStyle="1" w:styleId="Styl1">
    <w:name w:val="Styl1"/>
    <w:basedOn w:val="Nadpis1"/>
    <w:uiPriority w:val="99"/>
    <w:pPr>
      <w:numPr>
        <w:numId w:val="2"/>
      </w:numPr>
      <w:spacing w:after="120"/>
      <w:ind w:left="357" w:hanging="357"/>
    </w:pPr>
    <w:rPr>
      <w:rFonts w:ascii="Times New Roman" w:hAnsi="Times New Roman" w:cs="Times New Roman"/>
      <w:kern w:val="28"/>
      <w:sz w:val="24"/>
      <w:szCs w:val="24"/>
    </w:rPr>
  </w:style>
  <w:style w:type="paragraph" w:customStyle="1" w:styleId="Styl2">
    <w:name w:val="Styl2"/>
    <w:basedOn w:val="Nadpis2"/>
    <w:uiPriority w:val="99"/>
    <w:pPr>
      <w:widowControl/>
      <w:numPr>
        <w:ilvl w:val="1"/>
        <w:numId w:val="2"/>
      </w:numPr>
      <w:overflowPunct w:val="0"/>
      <w:autoSpaceDE w:val="0"/>
      <w:autoSpaceDN w:val="0"/>
      <w:adjustRightInd w:val="0"/>
      <w:spacing w:before="120"/>
      <w:ind w:left="511" w:hanging="454"/>
      <w:textAlignment w:val="baseline"/>
    </w:pPr>
    <w:rPr>
      <w:sz w:val="24"/>
      <w:szCs w:val="24"/>
    </w:rPr>
  </w:style>
  <w:style w:type="paragraph" w:customStyle="1" w:styleId="Odrka">
    <w:name w:val="Odrážka"/>
    <w:basedOn w:val="Normln"/>
    <w:uiPriority w:val="99"/>
    <w:pPr>
      <w:numPr>
        <w:numId w:val="1"/>
      </w:numPr>
      <w:overflowPunct w:val="0"/>
      <w:autoSpaceDE w:val="0"/>
      <w:autoSpaceDN w:val="0"/>
      <w:adjustRightInd w:val="0"/>
      <w:spacing w:before="120"/>
      <w:textAlignment w:val="baseline"/>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character" w:styleId="Hypertextovodkaz">
    <w:name w:val="Hyperlink"/>
    <w:basedOn w:val="Standardnpsmoodstavce"/>
    <w:uiPriority w:val="99"/>
    <w:rPr>
      <w:rFonts w:cs="Times New Roman"/>
      <w:color w:val="0000FF"/>
      <w:u w:val="single"/>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Zhlav">
    <w:name w:val="header"/>
    <w:basedOn w:val="Normln"/>
    <w:link w:val="ZhlavChar"/>
    <w:uiPriority w:val="99"/>
    <w:pPr>
      <w:widowControl w:val="0"/>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kladntext">
    <w:name w:val="Body Text"/>
    <w:basedOn w:val="Normln"/>
    <w:link w:val="ZkladntextChar"/>
    <w:uiPriority w:val="99"/>
    <w:pPr>
      <w:outlineLvl w:val="0"/>
    </w:pPr>
    <w:rPr>
      <w:b/>
      <w:bCs/>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2">
    <w:name w:val="Body Text 2"/>
    <w:basedOn w:val="Normln"/>
    <w:link w:val="Zkladntext2Char"/>
    <w:uiPriority w:val="99"/>
    <w:pPr>
      <w:outlineLvl w:val="0"/>
    </w:pPr>
    <w:rPr>
      <w:sz w:val="24"/>
      <w:szCs w:val="24"/>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character" w:styleId="Znakapoznpodarou">
    <w:name w:val="footnote reference"/>
    <w:basedOn w:val="Standardnpsmoodstavce"/>
    <w:uiPriority w:val="99"/>
    <w:semiHidden/>
    <w:rPr>
      <w:rFonts w:cs="Times New Roman"/>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customStyle="1" w:styleId="Textodstavce">
    <w:name w:val="Text odstavce"/>
    <w:basedOn w:val="Normln"/>
    <w:uiPriority w:val="99"/>
    <w:pPr>
      <w:numPr>
        <w:numId w:val="4"/>
      </w:numPr>
      <w:tabs>
        <w:tab w:val="left" w:pos="851"/>
      </w:tabs>
      <w:spacing w:before="120" w:after="120"/>
      <w:jc w:val="both"/>
      <w:outlineLvl w:val="6"/>
    </w:pPr>
    <w:rPr>
      <w:sz w:val="24"/>
      <w:szCs w:val="24"/>
    </w:rPr>
  </w:style>
  <w:style w:type="paragraph" w:customStyle="1" w:styleId="Nadpispozmn">
    <w:name w:val="Nadpis pozm.n."/>
    <w:basedOn w:val="Normln"/>
    <w:next w:val="Normln"/>
    <w:uiPriority w:val="99"/>
    <w:pPr>
      <w:keepNext/>
      <w:keepLines/>
      <w:numPr>
        <w:ilvl w:val="2"/>
        <w:numId w:val="4"/>
      </w:numPr>
      <w:spacing w:after="120"/>
      <w:jc w:val="center"/>
    </w:pPr>
    <w:rPr>
      <w:b/>
      <w:bCs/>
      <w:sz w:val="32"/>
      <w:szCs w:val="32"/>
    </w:rPr>
  </w:style>
  <w:style w:type="paragraph" w:customStyle="1" w:styleId="Textpsmene">
    <w:name w:val="Text písmene"/>
    <w:basedOn w:val="Normln"/>
    <w:uiPriority w:val="99"/>
    <w:pPr>
      <w:numPr>
        <w:ilvl w:val="1"/>
        <w:numId w:val="4"/>
      </w:numPr>
      <w:jc w:val="both"/>
      <w:outlineLvl w:val="7"/>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3086</Characters>
  <Application>Microsoft Office Word</Application>
  <DocSecurity>0</DocSecurity>
  <Lines>25</Lines>
  <Paragraphs>7</Paragraphs>
  <ScaleCrop>false</ScaleCrop>
  <Company>SUKL</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ÚSTAV  PRO  KONTROLU  LÉČIV</dc:title>
  <dc:creator>Durdikova Zdena, Ing.</dc:creator>
  <cp:lastModifiedBy>stark</cp:lastModifiedBy>
  <cp:revision>2</cp:revision>
  <cp:lastPrinted>2004-06-24T10:34:00Z</cp:lastPrinted>
  <dcterms:created xsi:type="dcterms:W3CDTF">2014-04-18T09:02:00Z</dcterms:created>
  <dcterms:modified xsi:type="dcterms:W3CDTF">2014-04-18T09:02:00Z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789764179</vt:i4>
  </property>
  <property fmtid="{D5CDD505-2E9C-101B-9397-08002B2CF9AE}" pid="3" name="_EmailSubject">
    <vt:lpwstr>nový pokyn řady DIS na internet a do Věstníku</vt:lpwstr>
  </property>
  <property fmtid="{D5CDD505-2E9C-101B-9397-08002B2CF9AE}" pid="4" name="_AuthorEmail">
    <vt:lpwstr>jitka.sabartova@sukl.cz</vt:lpwstr>
  </property>
  <property fmtid="{D5CDD505-2E9C-101B-9397-08002B2CF9AE}" pid="5" name="_AuthorEmailDisplayName">
    <vt:lpwstr>Sabartova Jitka</vt:lpwstr>
  </property>
  <property fmtid="{D5CDD505-2E9C-101B-9397-08002B2CF9AE}" pid="6" name="_ReviewingToolsShownOnce">
    <vt:lpwstr/>
  </property>
</Properties>
</file>